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Look w:val="01E0" w:firstRow="1" w:lastRow="1" w:firstColumn="1" w:lastColumn="1" w:noHBand="0" w:noVBand="0"/>
      </w:tblPr>
      <w:tblGrid>
        <w:gridCol w:w="1912"/>
        <w:gridCol w:w="9287"/>
      </w:tblGrid>
      <w:tr w:rsidR="00F21ED1" w:rsidRPr="00287650" w14:paraId="3C51D8CF" w14:textId="77777777" w:rsidTr="007E229C">
        <w:trPr>
          <w:trHeight w:val="1702"/>
        </w:trPr>
        <w:tc>
          <w:tcPr>
            <w:tcW w:w="1912" w:type="dxa"/>
          </w:tcPr>
          <w:p w14:paraId="5E1D7260" w14:textId="77777777" w:rsidR="00F21ED1" w:rsidRPr="00734BBC" w:rsidRDefault="00F21ED1" w:rsidP="007E229C">
            <w:pPr>
              <w:rPr>
                <w:rFonts w:ascii="Tahoma" w:hAnsi="Tahoma" w:cs="Tahoma"/>
                <w:color w:val="0000FF"/>
              </w:rPr>
            </w:pPr>
            <w:r w:rsidRPr="00750B68">
              <w:rPr>
                <w:noProof/>
              </w:rPr>
              <w:drawing>
                <wp:inline distT="0" distB="0" distL="0" distR="0" wp14:anchorId="2AF74F52" wp14:editId="6CAAD99F">
                  <wp:extent cx="1057275" cy="1038225"/>
                  <wp:effectExtent l="0" t="0" r="9525" b="9525"/>
                  <wp:docPr id="36955050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7275" cy="1038225"/>
                          </a:xfrm>
                          <a:prstGeom prst="rect">
                            <a:avLst/>
                          </a:prstGeom>
                          <a:noFill/>
                          <a:ln>
                            <a:noFill/>
                          </a:ln>
                        </pic:spPr>
                      </pic:pic>
                    </a:graphicData>
                  </a:graphic>
                </wp:inline>
              </w:drawing>
            </w:r>
          </w:p>
        </w:tc>
        <w:tc>
          <w:tcPr>
            <w:tcW w:w="9287" w:type="dxa"/>
          </w:tcPr>
          <w:p w14:paraId="2AB9BD6B" w14:textId="77777777" w:rsidR="00F21ED1" w:rsidRPr="00541A70" w:rsidRDefault="00F21ED1" w:rsidP="007E229C">
            <w:pPr>
              <w:ind w:right="-1055"/>
              <w:rPr>
                <w:rFonts w:ascii="Bookman Old Style" w:hAnsi="Bookman Old Style" w:cs="Tahoma"/>
                <w:b/>
                <w:color w:val="0000FF"/>
                <w:sz w:val="36"/>
                <w:szCs w:val="36"/>
              </w:rPr>
            </w:pPr>
            <w:r w:rsidRPr="00541A70">
              <w:rPr>
                <w:rFonts w:ascii="Bookman Old Style" w:hAnsi="Bookman Old Style" w:cs="Tahoma"/>
                <w:b/>
                <w:color w:val="0000FF"/>
                <w:sz w:val="36"/>
                <w:szCs w:val="36"/>
              </w:rPr>
              <w:t>WILTSHIRE SWIMMING</w:t>
            </w:r>
          </w:p>
          <w:p w14:paraId="32A484F8" w14:textId="77777777" w:rsidR="00F21ED1" w:rsidRPr="00541A70" w:rsidRDefault="00F21ED1" w:rsidP="007E229C">
            <w:pPr>
              <w:ind w:right="-1055"/>
              <w:rPr>
                <w:rFonts w:ascii="Bookman Old Style" w:hAnsi="Bookman Old Style" w:cs="Tahoma"/>
                <w:b/>
                <w:color w:val="0000FF"/>
                <w:sz w:val="16"/>
                <w:szCs w:val="16"/>
              </w:rPr>
            </w:pPr>
            <w:r w:rsidRPr="00541A70">
              <w:rPr>
                <w:rFonts w:ascii="Bookman Old Style" w:hAnsi="Bookman Old Style" w:cs="Tahoma"/>
                <w:b/>
                <w:color w:val="0000FF"/>
                <w:sz w:val="16"/>
                <w:szCs w:val="16"/>
              </w:rPr>
              <w:t xml:space="preserve">(Wilts County ASA Founded 1907)             </w:t>
            </w:r>
          </w:p>
          <w:p w14:paraId="6C8DE26D" w14:textId="77777777" w:rsidR="00F21ED1" w:rsidRPr="00541A70" w:rsidRDefault="00F21ED1" w:rsidP="007E229C">
            <w:pPr>
              <w:ind w:right="-1055"/>
              <w:rPr>
                <w:rFonts w:ascii="Bookman Old Style" w:hAnsi="Bookman Old Style" w:cs="Tahoma"/>
                <w:b/>
                <w:color w:val="0000FF"/>
              </w:rPr>
            </w:pPr>
            <w:r w:rsidRPr="00541A70">
              <w:rPr>
                <w:rFonts w:ascii="Bookman Old Style" w:hAnsi="Bookman Old Style" w:cs="Tahoma"/>
                <w:b/>
                <w:color w:val="0000FF"/>
              </w:rPr>
              <w:t>Affiliated to Swim England South West Region</w:t>
            </w:r>
          </w:p>
          <w:p w14:paraId="1A34629D" w14:textId="77777777" w:rsidR="00F21ED1" w:rsidRPr="00445436" w:rsidRDefault="00F21ED1" w:rsidP="007E229C">
            <w:pPr>
              <w:ind w:right="-1054"/>
              <w:rPr>
                <w:rFonts w:ascii="Bookman Old Style" w:hAnsi="Bookman Old Style" w:cs="Tahoma"/>
                <w:b/>
                <w:color w:val="0000FF"/>
                <w:sz w:val="10"/>
                <w:szCs w:val="10"/>
              </w:rPr>
            </w:pPr>
          </w:p>
          <w:p w14:paraId="66B7F3FB" w14:textId="2BA6A781" w:rsidR="00F21ED1" w:rsidRPr="00541A70" w:rsidRDefault="00F21ED1" w:rsidP="007E229C">
            <w:pPr>
              <w:ind w:right="-1054"/>
              <w:rPr>
                <w:rFonts w:ascii="Bookman Old Style" w:hAnsi="Bookman Old Style" w:cs="Tahoma"/>
                <w:b/>
                <w:color w:val="0000FF"/>
                <w:sz w:val="28"/>
                <w:szCs w:val="28"/>
              </w:rPr>
            </w:pPr>
            <w:r w:rsidRPr="00541A70">
              <w:rPr>
                <w:rFonts w:ascii="Bookman Old Style" w:hAnsi="Bookman Old Style" w:cs="Tahoma"/>
                <w:b/>
                <w:color w:val="0000FF"/>
                <w:sz w:val="28"/>
                <w:szCs w:val="28"/>
              </w:rPr>
              <w:t xml:space="preserve">President: </w:t>
            </w:r>
            <w:r>
              <w:rPr>
                <w:rFonts w:ascii="Bookman Old Style" w:hAnsi="Bookman Old Style" w:cs="Tahoma"/>
                <w:b/>
                <w:color w:val="0000FF"/>
                <w:sz w:val="28"/>
                <w:szCs w:val="28"/>
              </w:rPr>
              <w:t>Rebecca Smith</w:t>
            </w:r>
            <w:r w:rsidRPr="00541A70">
              <w:rPr>
                <w:rFonts w:ascii="Bookman Old Style" w:hAnsi="Bookman Old Style" w:cs="Tahoma"/>
                <w:b/>
                <w:color w:val="0000FF"/>
                <w:sz w:val="28"/>
                <w:szCs w:val="28"/>
              </w:rPr>
              <w:t xml:space="preserve">, </w:t>
            </w:r>
            <w:r w:rsidR="00182D48">
              <w:rPr>
                <w:rFonts w:ascii="Bookman Old Style" w:hAnsi="Bookman Old Style" w:cs="Tahoma"/>
                <w:b/>
                <w:color w:val="0000FF"/>
                <w:sz w:val="28"/>
                <w:szCs w:val="28"/>
              </w:rPr>
              <w:t>Executive</w:t>
            </w:r>
            <w:r w:rsidRPr="00541A70">
              <w:rPr>
                <w:rFonts w:ascii="Bookman Old Style" w:hAnsi="Bookman Old Style" w:cs="Tahoma"/>
                <w:b/>
                <w:color w:val="0000FF"/>
                <w:sz w:val="28"/>
                <w:szCs w:val="28"/>
              </w:rPr>
              <w:t>.</w:t>
            </w:r>
          </w:p>
          <w:p w14:paraId="3A17C0F2" w14:textId="77777777" w:rsidR="00F21ED1" w:rsidRPr="00287650" w:rsidRDefault="00F21ED1" w:rsidP="007E229C">
            <w:pPr>
              <w:ind w:left="-363"/>
              <w:rPr>
                <w:rFonts w:ascii="Tahoma" w:hAnsi="Tahoma" w:cs="Tahoma"/>
              </w:rPr>
            </w:pPr>
          </w:p>
        </w:tc>
      </w:tr>
    </w:tbl>
    <w:p w14:paraId="26756731" w14:textId="77777777" w:rsidR="00F21ED1" w:rsidRPr="00E72DFC" w:rsidRDefault="00F21ED1" w:rsidP="00F21ED1">
      <w:pPr>
        <w:jc w:val="center"/>
        <w:rPr>
          <w:rFonts w:ascii="Aptos Narrow" w:hAnsi="Aptos Narrow"/>
          <w:b/>
          <w:color w:val="0070C0"/>
          <w:sz w:val="36"/>
          <w:szCs w:val="36"/>
        </w:rPr>
      </w:pPr>
      <w:r w:rsidRPr="00E72DFC">
        <w:rPr>
          <w:rFonts w:ascii="Aptos Narrow" w:hAnsi="Aptos Narrow"/>
          <w:b/>
          <w:sz w:val="36"/>
          <w:szCs w:val="36"/>
        </w:rPr>
        <w:t>Wiltshire Coaches Meeting</w:t>
      </w:r>
    </w:p>
    <w:p w14:paraId="010497C6" w14:textId="0B9633DF" w:rsidR="00F21ED1" w:rsidRPr="006963DB" w:rsidRDefault="00F21ED1" w:rsidP="00F21ED1">
      <w:pPr>
        <w:jc w:val="center"/>
        <w:rPr>
          <w:rFonts w:ascii="Aptos Narrow" w:hAnsi="Aptos Narrow"/>
          <w:b/>
        </w:rPr>
      </w:pPr>
      <w:r>
        <w:rPr>
          <w:rFonts w:ascii="Aptos Narrow" w:hAnsi="Aptos Narrow"/>
          <w:b/>
        </w:rPr>
        <w:t>Monday 21</w:t>
      </w:r>
      <w:r w:rsidRPr="00F21ED1">
        <w:rPr>
          <w:rFonts w:ascii="Aptos Narrow" w:hAnsi="Aptos Narrow"/>
          <w:b/>
          <w:vertAlign w:val="superscript"/>
        </w:rPr>
        <w:t>st</w:t>
      </w:r>
      <w:r>
        <w:rPr>
          <w:rFonts w:ascii="Aptos Narrow" w:hAnsi="Aptos Narrow"/>
          <w:b/>
        </w:rPr>
        <w:t xml:space="preserve"> July 2025</w:t>
      </w:r>
      <w:r w:rsidRPr="006963DB">
        <w:rPr>
          <w:rFonts w:ascii="Aptos Narrow" w:hAnsi="Aptos Narrow"/>
          <w:b/>
        </w:rPr>
        <w:t xml:space="preserve"> – Zoom Meeting</w:t>
      </w:r>
    </w:p>
    <w:p w14:paraId="23B442C3" w14:textId="77777777" w:rsidR="00EF4144" w:rsidRPr="00F21ED1" w:rsidRDefault="00EF4144">
      <w:pPr>
        <w:rPr>
          <w:rFonts w:ascii="Aptos Narrow" w:hAnsi="Aptos Narrow" w:cstheme="minorHAnsi"/>
          <w:lang w:val="en-GB"/>
        </w:rPr>
      </w:pPr>
    </w:p>
    <w:p w14:paraId="0E77F946" w14:textId="45C58E12" w:rsidR="00EF4144" w:rsidRPr="00273FAA" w:rsidRDefault="008A0E11">
      <w:pPr>
        <w:rPr>
          <w:rFonts w:ascii="Aptos Narrow" w:hAnsi="Aptos Narrow" w:cstheme="minorHAnsi"/>
          <w:b/>
          <w:bCs/>
          <w:lang w:val="en-GB"/>
        </w:rPr>
      </w:pPr>
      <w:r w:rsidRPr="00273FAA">
        <w:rPr>
          <w:rFonts w:ascii="Aptos Narrow" w:hAnsi="Aptos Narrow" w:cstheme="minorHAnsi"/>
          <w:b/>
          <w:bCs/>
          <w:lang w:val="en-GB"/>
        </w:rPr>
        <w:t>Election of Chairman</w:t>
      </w:r>
      <w:r w:rsidR="00F21ED1">
        <w:rPr>
          <w:rFonts w:ascii="Aptos Narrow" w:hAnsi="Aptos Narrow" w:cstheme="minorHAnsi"/>
          <w:b/>
          <w:bCs/>
          <w:lang w:val="en-GB"/>
        </w:rPr>
        <w:t>:</w:t>
      </w:r>
      <w:r w:rsidR="00E84905">
        <w:rPr>
          <w:rFonts w:ascii="Aptos Narrow" w:hAnsi="Aptos Narrow" w:cstheme="minorHAnsi"/>
          <w:b/>
          <w:bCs/>
          <w:lang w:val="en-GB"/>
        </w:rPr>
        <w:t xml:space="preserve"> </w:t>
      </w:r>
      <w:r w:rsidR="00B440B0" w:rsidRPr="00E84905">
        <w:rPr>
          <w:rFonts w:ascii="Aptos Narrow" w:hAnsi="Aptos Narrow" w:cstheme="minorHAnsi"/>
          <w:lang w:val="en-GB"/>
        </w:rPr>
        <w:t>Pre-Elected</w:t>
      </w:r>
      <w:r w:rsidR="00E84905" w:rsidRPr="00E84905">
        <w:rPr>
          <w:rFonts w:ascii="Aptos Narrow" w:hAnsi="Aptos Narrow" w:cstheme="minorHAnsi"/>
          <w:lang w:val="en-GB"/>
        </w:rPr>
        <w:t xml:space="preserve"> – Andrew Ryczanowski</w:t>
      </w:r>
    </w:p>
    <w:p w14:paraId="5C354986" w14:textId="2C10510E" w:rsidR="00E86CCE" w:rsidRDefault="008A0E11">
      <w:pPr>
        <w:rPr>
          <w:rFonts w:ascii="Aptos Narrow" w:hAnsi="Aptos Narrow" w:cstheme="minorHAnsi"/>
          <w:lang w:val="en-GB"/>
        </w:rPr>
      </w:pPr>
      <w:r w:rsidRPr="00E5615B">
        <w:rPr>
          <w:rFonts w:ascii="Aptos Narrow" w:hAnsi="Aptos Narrow" w:cstheme="minorHAnsi"/>
          <w:b/>
          <w:bCs/>
          <w:lang w:val="en-GB"/>
        </w:rPr>
        <w:t>Apologies</w:t>
      </w:r>
      <w:r w:rsidR="00866F8F" w:rsidRPr="00E5615B">
        <w:rPr>
          <w:rFonts w:ascii="Aptos Narrow" w:hAnsi="Aptos Narrow" w:cstheme="minorHAnsi"/>
          <w:b/>
          <w:bCs/>
          <w:lang w:val="en-GB"/>
        </w:rPr>
        <w:t xml:space="preserve"> </w:t>
      </w:r>
      <w:r w:rsidR="00C776E7" w:rsidRPr="00E5615B">
        <w:rPr>
          <w:rFonts w:ascii="Aptos Narrow" w:hAnsi="Aptos Narrow" w:cstheme="minorHAnsi"/>
          <w:b/>
          <w:bCs/>
          <w:lang w:val="en-GB"/>
        </w:rPr>
        <w:t xml:space="preserve">– </w:t>
      </w:r>
      <w:r w:rsidR="00C776E7" w:rsidRPr="00C776E7">
        <w:rPr>
          <w:rFonts w:ascii="Aptos Narrow" w:hAnsi="Aptos Narrow" w:cstheme="minorHAnsi"/>
          <w:lang w:val="en-GB"/>
        </w:rPr>
        <w:t>Tim</w:t>
      </w:r>
      <w:r w:rsidR="00B617D9" w:rsidRPr="00B617D9">
        <w:rPr>
          <w:rFonts w:ascii="Aptos Narrow" w:hAnsi="Aptos Narrow" w:cstheme="minorHAnsi"/>
          <w:lang w:val="en-GB"/>
        </w:rPr>
        <w:t xml:space="preserve"> Sadler</w:t>
      </w:r>
      <w:r w:rsidR="00B617D9">
        <w:rPr>
          <w:rFonts w:ascii="Aptos Narrow" w:hAnsi="Aptos Narrow" w:cstheme="minorHAnsi"/>
          <w:lang w:val="en-GB"/>
        </w:rPr>
        <w:t>-</w:t>
      </w:r>
      <w:r w:rsidR="00B617D9" w:rsidRPr="00B617D9">
        <w:rPr>
          <w:rFonts w:ascii="Aptos Narrow" w:hAnsi="Aptos Narrow" w:cstheme="minorHAnsi"/>
          <w:lang w:val="en-GB"/>
        </w:rPr>
        <w:t>Salisbury Stingrays</w:t>
      </w:r>
      <w:r w:rsidR="00B617D9">
        <w:rPr>
          <w:rFonts w:ascii="Aptos Narrow" w:hAnsi="Aptos Narrow" w:cstheme="minorHAnsi"/>
          <w:lang w:val="en-GB"/>
        </w:rPr>
        <w:t xml:space="preserve">, </w:t>
      </w:r>
      <w:r w:rsidR="00B617D9" w:rsidRPr="00B617D9">
        <w:rPr>
          <w:rFonts w:ascii="Aptos Narrow" w:hAnsi="Aptos Narrow" w:cstheme="minorHAnsi"/>
          <w:lang w:val="en-GB"/>
        </w:rPr>
        <w:t>Tamsyn Luggar</w:t>
      </w:r>
      <w:r w:rsidR="00B617D9">
        <w:rPr>
          <w:rFonts w:ascii="Aptos Narrow" w:hAnsi="Aptos Narrow" w:cstheme="minorHAnsi"/>
          <w:lang w:val="en-GB"/>
        </w:rPr>
        <w:t>-</w:t>
      </w:r>
      <w:r w:rsidR="00B617D9" w:rsidRPr="00B617D9">
        <w:rPr>
          <w:rFonts w:ascii="Aptos Narrow" w:hAnsi="Aptos Narrow" w:cstheme="minorHAnsi"/>
          <w:lang w:val="en-GB"/>
        </w:rPr>
        <w:t>Malmesbury Marlins</w:t>
      </w:r>
      <w:r w:rsidR="00B617D9">
        <w:rPr>
          <w:rFonts w:ascii="Aptos Narrow" w:hAnsi="Aptos Narrow" w:cstheme="minorHAnsi"/>
          <w:lang w:val="en-GB"/>
        </w:rPr>
        <w:t>,</w:t>
      </w:r>
      <w:r w:rsidR="00B617D9" w:rsidRPr="00B617D9">
        <w:rPr>
          <w:rFonts w:ascii="Aptos Narrow" w:hAnsi="Aptos Narrow" w:cstheme="minorHAnsi"/>
          <w:lang w:val="en-GB"/>
        </w:rPr>
        <w:t xml:space="preserve"> </w:t>
      </w:r>
      <w:r w:rsidR="00AC210D">
        <w:rPr>
          <w:rFonts w:ascii="Aptos Narrow" w:hAnsi="Aptos Narrow" w:cstheme="minorHAnsi"/>
          <w:lang w:val="en-GB"/>
        </w:rPr>
        <w:t xml:space="preserve">Joel Dinnage – Tidworth Congers, </w:t>
      </w:r>
      <w:r w:rsidR="00B617D9" w:rsidRPr="00B617D9">
        <w:rPr>
          <w:rFonts w:ascii="Aptos Narrow" w:hAnsi="Aptos Narrow" w:cstheme="minorHAnsi"/>
          <w:lang w:val="en-GB"/>
        </w:rPr>
        <w:t>Anthony Clark</w:t>
      </w:r>
      <w:r w:rsidR="00B617D9">
        <w:rPr>
          <w:rFonts w:ascii="Aptos Narrow" w:hAnsi="Aptos Narrow" w:cstheme="minorHAnsi"/>
          <w:lang w:val="en-GB"/>
        </w:rPr>
        <w:t>-</w:t>
      </w:r>
      <w:r w:rsidR="00B617D9" w:rsidRPr="00B617D9">
        <w:rPr>
          <w:rFonts w:ascii="Aptos Narrow" w:hAnsi="Aptos Narrow" w:cstheme="minorHAnsi"/>
          <w:lang w:val="en-GB"/>
        </w:rPr>
        <w:t>Swindon Dolphin</w:t>
      </w:r>
      <w:r w:rsidR="00E84905">
        <w:rPr>
          <w:rFonts w:ascii="Aptos Narrow" w:hAnsi="Aptos Narrow" w:cstheme="minorHAnsi"/>
          <w:lang w:val="en-GB"/>
        </w:rPr>
        <w:t>, Michele Greenan, Wiltshire Secretary</w:t>
      </w:r>
    </w:p>
    <w:p w14:paraId="5BE5D943" w14:textId="77777777" w:rsidR="00E84905" w:rsidRDefault="00E84905">
      <w:pPr>
        <w:rPr>
          <w:rFonts w:ascii="Aptos Narrow" w:hAnsi="Aptos Narrow" w:cstheme="minorHAnsi"/>
          <w:lang w:val="en-GB"/>
        </w:rPr>
      </w:pPr>
    </w:p>
    <w:p w14:paraId="17115516" w14:textId="093D3007" w:rsidR="00E84905" w:rsidRPr="00B617D9" w:rsidRDefault="00F21ED1">
      <w:pPr>
        <w:rPr>
          <w:rFonts w:ascii="Aptos Narrow" w:hAnsi="Aptos Narrow" w:cstheme="minorHAnsi"/>
          <w:lang w:val="en-GB"/>
        </w:rPr>
      </w:pPr>
      <w:r w:rsidRPr="006963DB">
        <w:rPr>
          <w:rFonts w:ascii="Aptos Narrow" w:hAnsi="Aptos Narrow" w:cstheme="minorHAnsi"/>
          <w:b/>
        </w:rPr>
        <w:t>Representatives of Clubs Present</w:t>
      </w:r>
      <w:r>
        <w:rPr>
          <w:rFonts w:ascii="Aptos Narrow" w:hAnsi="Aptos Narrow"/>
          <w:color w:val="333333"/>
          <w:lang w:eastAsia="en-GB"/>
        </w:rPr>
        <w:t>:</w:t>
      </w:r>
      <w:r w:rsidR="00E84905">
        <w:rPr>
          <w:rFonts w:ascii="Aptos Narrow" w:hAnsi="Aptos Narrow" w:cstheme="minorHAnsi"/>
          <w:lang w:val="en-GB"/>
        </w:rPr>
        <w:t xml:space="preserve"> Andrew Ryczanowski-Wilts Chair, Lesley Leffers-Wilts Coaches Secretary, Rebecca Smith-BoA &amp; Wiltshire </w:t>
      </w:r>
      <w:r w:rsidR="00182D48">
        <w:rPr>
          <w:rFonts w:ascii="Aptos Narrow" w:hAnsi="Aptos Narrow" w:cstheme="minorHAnsi"/>
          <w:lang w:val="en-GB"/>
        </w:rPr>
        <w:t>Competition Secretary</w:t>
      </w:r>
      <w:r w:rsidR="00E84905">
        <w:rPr>
          <w:rFonts w:ascii="Aptos Narrow" w:hAnsi="Aptos Narrow" w:cstheme="minorHAnsi"/>
          <w:lang w:val="en-GB"/>
        </w:rPr>
        <w:t>, Scott Garrett-Calne A4, Matt Cruse, Chippenham, Helen Johnson-Devizes, Paul Honeyman-RWB Otters, Sarah Bailey-Swindon, Richard Smith-Tigersharks, Antony Downes-Trowbridge, Marion Grout-Warminster, Stephen Pyne-Westbury, Greg Moore-Tidworth, Gary French, Diane Lee, Sandra Yeoman &amp; Diane Lee-Wilts Event Team</w:t>
      </w:r>
    </w:p>
    <w:p w14:paraId="7885576D" w14:textId="77777777" w:rsidR="00273FAA" w:rsidRPr="00F21ED1" w:rsidRDefault="00273FAA">
      <w:pPr>
        <w:rPr>
          <w:rFonts w:ascii="Aptos Narrow" w:hAnsi="Aptos Narrow" w:cstheme="minorHAnsi"/>
          <w:b/>
          <w:bCs/>
          <w:lang w:val="en-GB"/>
        </w:rPr>
      </w:pPr>
    </w:p>
    <w:p w14:paraId="7DCE296D" w14:textId="77777777" w:rsidR="00E84905" w:rsidRDefault="00273FAA" w:rsidP="00E84905">
      <w:pPr>
        <w:rPr>
          <w:rFonts w:ascii="Aptos Narrow" w:hAnsi="Aptos Narrow" w:cstheme="minorHAnsi"/>
          <w:b/>
          <w:bCs/>
          <w:lang w:val="en-GB"/>
        </w:rPr>
      </w:pPr>
      <w:r w:rsidRPr="00273FAA">
        <w:rPr>
          <w:rFonts w:ascii="Aptos Narrow" w:hAnsi="Aptos Narrow" w:cstheme="minorHAnsi"/>
          <w:b/>
          <w:bCs/>
          <w:lang w:val="en-GB"/>
        </w:rPr>
        <w:t xml:space="preserve">Discussion Points </w:t>
      </w:r>
    </w:p>
    <w:p w14:paraId="77B72354" w14:textId="379A0478" w:rsidR="00273FAA" w:rsidRPr="004724D0" w:rsidRDefault="00420CD1" w:rsidP="00E84905">
      <w:pPr>
        <w:pStyle w:val="ListParagraph"/>
        <w:numPr>
          <w:ilvl w:val="0"/>
          <w:numId w:val="7"/>
        </w:numPr>
        <w:rPr>
          <w:rFonts w:ascii="Aptos Narrow" w:hAnsi="Aptos Narrow" w:cstheme="minorHAnsi"/>
          <w:b/>
          <w:lang w:val="en-GB"/>
        </w:rPr>
      </w:pPr>
      <w:r w:rsidRPr="004724D0">
        <w:rPr>
          <w:rFonts w:ascii="Aptos Narrow" w:hAnsi="Aptos Narrow" w:cstheme="minorHAnsi"/>
          <w:b/>
          <w:lang w:val="en-GB"/>
        </w:rPr>
        <w:t>Wilts</w:t>
      </w:r>
      <w:r w:rsidR="00273FAA" w:rsidRPr="004724D0">
        <w:rPr>
          <w:rFonts w:ascii="Aptos Narrow" w:hAnsi="Aptos Narrow" w:cstheme="minorHAnsi"/>
          <w:b/>
          <w:lang w:val="en-GB"/>
        </w:rPr>
        <w:t xml:space="preserve">hire Swimming County </w:t>
      </w:r>
      <w:r w:rsidR="00EB3BB6" w:rsidRPr="004724D0">
        <w:rPr>
          <w:rFonts w:ascii="Aptos Narrow" w:hAnsi="Aptos Narrow" w:cstheme="minorHAnsi"/>
          <w:b/>
          <w:lang w:val="en-GB"/>
        </w:rPr>
        <w:t xml:space="preserve">Development </w:t>
      </w:r>
      <w:r w:rsidR="00273FAA" w:rsidRPr="004724D0">
        <w:rPr>
          <w:rFonts w:ascii="Aptos Narrow" w:hAnsi="Aptos Narrow" w:cstheme="minorHAnsi"/>
          <w:b/>
          <w:lang w:val="en-GB"/>
        </w:rPr>
        <w:t xml:space="preserve">Meet </w:t>
      </w:r>
      <w:r w:rsidR="00EB3BB6" w:rsidRPr="004724D0">
        <w:rPr>
          <w:rFonts w:ascii="Aptos Narrow" w:hAnsi="Aptos Narrow" w:cstheme="minorHAnsi"/>
          <w:b/>
          <w:lang w:val="en-GB"/>
        </w:rPr>
        <w:t>Programme</w:t>
      </w:r>
      <w:r w:rsidR="005D3E49" w:rsidRPr="004724D0">
        <w:rPr>
          <w:rFonts w:ascii="Aptos Narrow" w:hAnsi="Aptos Narrow" w:cstheme="minorHAnsi"/>
          <w:b/>
          <w:lang w:val="en-GB"/>
        </w:rPr>
        <w:t xml:space="preserve"> </w:t>
      </w:r>
      <w:r w:rsidR="00273FAA" w:rsidRPr="004724D0">
        <w:rPr>
          <w:rFonts w:ascii="Aptos Narrow" w:hAnsi="Aptos Narrow" w:cstheme="minorHAnsi"/>
          <w:b/>
          <w:lang w:val="en-GB"/>
        </w:rPr>
        <w:t xml:space="preserve">&amp; Structure – </w:t>
      </w:r>
      <w:r w:rsidR="002668E3" w:rsidRPr="004724D0">
        <w:rPr>
          <w:rFonts w:ascii="Aptos Narrow" w:hAnsi="Aptos Narrow" w:cstheme="minorHAnsi"/>
          <w:b/>
          <w:lang w:val="en-GB"/>
        </w:rPr>
        <w:t>2025</w:t>
      </w:r>
      <w:r w:rsidR="00273FAA" w:rsidRPr="004724D0">
        <w:rPr>
          <w:rFonts w:ascii="Aptos Narrow" w:hAnsi="Aptos Narrow" w:cstheme="minorHAnsi"/>
          <w:b/>
          <w:lang w:val="en-GB"/>
        </w:rPr>
        <w:tab/>
      </w:r>
      <w:r w:rsidR="00273FAA" w:rsidRPr="004724D0">
        <w:rPr>
          <w:rFonts w:ascii="Aptos Narrow" w:hAnsi="Aptos Narrow" w:cstheme="minorHAnsi"/>
          <w:b/>
          <w:lang w:val="en-GB"/>
        </w:rPr>
        <w:tab/>
      </w:r>
    </w:p>
    <w:p w14:paraId="60D02481" w14:textId="6BFF9E2C" w:rsidR="00E84905" w:rsidRDefault="00E84905" w:rsidP="00E84905">
      <w:pPr>
        <w:pStyle w:val="ListParagraph"/>
        <w:ind w:left="643"/>
        <w:rPr>
          <w:rFonts w:ascii="Aptos Narrow" w:hAnsi="Aptos Narrow" w:cstheme="minorHAnsi"/>
          <w:bCs/>
          <w:lang w:val="en-GB"/>
        </w:rPr>
      </w:pPr>
      <w:r>
        <w:rPr>
          <w:rFonts w:ascii="Aptos Narrow" w:hAnsi="Aptos Narrow" w:cstheme="minorHAnsi"/>
          <w:bCs/>
          <w:lang w:val="en-GB"/>
        </w:rPr>
        <w:t>Sandra Yeoman commented that after a bumpy start on the agreement of programming and events the meet and structure played out well with a good entry and very good feedback. The events team admitted that the conditions were perhaps a little confusing and will look to make them clearer in 2026.</w:t>
      </w:r>
    </w:p>
    <w:p w14:paraId="5BD2AAA0" w14:textId="77777777" w:rsidR="00F21ED1" w:rsidRPr="00E84905" w:rsidRDefault="00F21ED1" w:rsidP="00E84905">
      <w:pPr>
        <w:pStyle w:val="ListParagraph"/>
        <w:ind w:left="643"/>
        <w:rPr>
          <w:rFonts w:ascii="Aptos Narrow" w:hAnsi="Aptos Narrow" w:cstheme="minorHAnsi"/>
          <w:bCs/>
          <w:lang w:val="en-GB"/>
        </w:rPr>
      </w:pPr>
    </w:p>
    <w:p w14:paraId="2173EBE3" w14:textId="77777777" w:rsidR="00E84905" w:rsidRPr="004724D0" w:rsidRDefault="00273FAA" w:rsidP="003A6DED">
      <w:pPr>
        <w:pStyle w:val="ListParagraph"/>
        <w:numPr>
          <w:ilvl w:val="0"/>
          <w:numId w:val="7"/>
        </w:numPr>
        <w:rPr>
          <w:rFonts w:ascii="Aptos Narrow" w:hAnsi="Aptos Narrow" w:cstheme="minorHAnsi"/>
          <w:b/>
          <w:lang w:val="en-GB"/>
        </w:rPr>
      </w:pPr>
      <w:r w:rsidRPr="004724D0">
        <w:rPr>
          <w:rFonts w:ascii="Aptos Narrow" w:hAnsi="Aptos Narrow" w:cstheme="minorHAnsi"/>
          <w:b/>
          <w:lang w:val="en-GB"/>
        </w:rPr>
        <w:t>Swim England correspondence email with regard to Development Meet requirements</w:t>
      </w:r>
    </w:p>
    <w:p w14:paraId="63F44FC7" w14:textId="784B83EF" w:rsidR="0088554A" w:rsidRDefault="004724D0" w:rsidP="004724D0">
      <w:pPr>
        <w:ind w:left="283"/>
        <w:rPr>
          <w:rFonts w:ascii="Aptos Narrow" w:hAnsi="Aptos Narrow" w:cstheme="minorHAnsi"/>
          <w:bCs/>
          <w:lang w:val="en-GB"/>
        </w:rPr>
      </w:pPr>
      <w:r>
        <w:rPr>
          <w:rFonts w:ascii="Aptos Narrow" w:hAnsi="Aptos Narrow" w:cstheme="minorHAnsi"/>
          <w:bCs/>
          <w:lang w:val="en-GB"/>
        </w:rPr>
        <w:t>Feedback for the Development meet was excellent with no negative points expressed. Some small points to make entry clearer were made (see below) but on the whole the Clubs, Coaches &amp; Swimmers were very happy with the competition and programming. They felt it was a great way to introduce our developing swimmers to higher level competitions.</w:t>
      </w:r>
      <w:r w:rsidR="002668E3" w:rsidRPr="004724D0">
        <w:rPr>
          <w:rFonts w:ascii="Aptos Narrow" w:hAnsi="Aptos Narrow" w:cstheme="minorHAnsi"/>
          <w:bCs/>
          <w:lang w:val="en-GB"/>
        </w:rPr>
        <w:tab/>
      </w:r>
    </w:p>
    <w:p w14:paraId="6726BB5F" w14:textId="77777777" w:rsidR="00F21ED1" w:rsidRPr="004724D0" w:rsidRDefault="00F21ED1" w:rsidP="004724D0">
      <w:pPr>
        <w:ind w:left="283"/>
        <w:rPr>
          <w:rFonts w:ascii="Aptos Narrow" w:hAnsi="Aptos Narrow" w:cstheme="minorHAnsi"/>
          <w:bCs/>
          <w:lang w:val="en-GB"/>
        </w:rPr>
      </w:pPr>
    </w:p>
    <w:p w14:paraId="7B6AB54C" w14:textId="5A1EF3F7" w:rsidR="005D3E49" w:rsidRPr="004724D0" w:rsidRDefault="00273FAA" w:rsidP="00273FAA">
      <w:pPr>
        <w:pStyle w:val="ListParagraph"/>
        <w:numPr>
          <w:ilvl w:val="0"/>
          <w:numId w:val="7"/>
        </w:numPr>
        <w:rPr>
          <w:rFonts w:ascii="Aptos Narrow" w:hAnsi="Aptos Narrow" w:cstheme="minorHAnsi"/>
          <w:b/>
          <w:lang w:val="en-GB"/>
        </w:rPr>
      </w:pPr>
      <w:r w:rsidRPr="004724D0">
        <w:rPr>
          <w:rFonts w:ascii="Aptos Narrow" w:hAnsi="Aptos Narrow" w:cstheme="minorHAnsi"/>
          <w:b/>
          <w:lang w:val="en-GB"/>
        </w:rPr>
        <w:t>Wiltshire Swimming County Development Meet Programme &amp; Structure – 2026</w:t>
      </w:r>
      <w:r w:rsidRPr="004724D0">
        <w:rPr>
          <w:rFonts w:ascii="Aptos Narrow" w:hAnsi="Aptos Narrow" w:cstheme="minorHAnsi"/>
          <w:b/>
          <w:lang w:val="en-GB"/>
        </w:rPr>
        <w:tab/>
      </w:r>
      <w:r w:rsidRPr="004724D0">
        <w:rPr>
          <w:rFonts w:ascii="Aptos Narrow" w:hAnsi="Aptos Narrow" w:cstheme="minorHAnsi"/>
          <w:b/>
          <w:lang w:val="en-GB"/>
        </w:rPr>
        <w:tab/>
      </w:r>
    </w:p>
    <w:p w14:paraId="4510ACFD" w14:textId="1C2268A2" w:rsidR="00B85CB5" w:rsidRPr="00F21ED1" w:rsidRDefault="00B85CB5" w:rsidP="00F21ED1">
      <w:pPr>
        <w:ind w:left="283"/>
        <w:rPr>
          <w:rFonts w:ascii="Aptos Narrow" w:hAnsi="Aptos Narrow" w:cstheme="minorHAnsi"/>
          <w:bCs/>
          <w:lang w:val="en-GB"/>
        </w:rPr>
      </w:pPr>
      <w:r w:rsidRPr="00F21ED1">
        <w:rPr>
          <w:rFonts w:ascii="Aptos Narrow" w:hAnsi="Aptos Narrow" w:cstheme="minorHAnsi"/>
          <w:bCs/>
          <w:lang w:val="en-GB"/>
        </w:rPr>
        <w:t>Following a very constructive conversation and comments from the Coaches, it was agreed the following needed to be addressed</w:t>
      </w:r>
    </w:p>
    <w:p w14:paraId="2BC9515C" w14:textId="095CB182" w:rsidR="00B85CB5" w:rsidRPr="00F21ED1" w:rsidRDefault="00B85CB5" w:rsidP="00F21ED1">
      <w:pPr>
        <w:pStyle w:val="ListParagraph"/>
        <w:numPr>
          <w:ilvl w:val="0"/>
          <w:numId w:val="9"/>
        </w:numPr>
        <w:rPr>
          <w:rFonts w:ascii="Aptos Narrow" w:hAnsi="Aptos Narrow" w:cstheme="minorHAnsi"/>
          <w:bCs/>
          <w:lang w:val="en-GB"/>
        </w:rPr>
      </w:pPr>
      <w:r w:rsidRPr="00F21ED1">
        <w:rPr>
          <w:rFonts w:ascii="Aptos Narrow" w:hAnsi="Aptos Narrow" w:cstheme="minorHAnsi"/>
          <w:b/>
          <w:lang w:val="en-GB"/>
        </w:rPr>
        <w:t>a</w:t>
      </w:r>
      <w:r w:rsidRPr="00F21ED1">
        <w:rPr>
          <w:rFonts w:ascii="Aptos Narrow" w:hAnsi="Aptos Narrow" w:cstheme="minorHAnsi"/>
          <w:bCs/>
          <w:lang w:val="en-GB"/>
        </w:rPr>
        <w:t xml:space="preserve">    Should the age Groups mirror the County Competition of that year – Yes but with the exception </w:t>
      </w:r>
      <w:r w:rsidR="004724D0" w:rsidRPr="00F21ED1">
        <w:rPr>
          <w:rFonts w:ascii="Aptos Narrow" w:hAnsi="Aptos Narrow" w:cstheme="minorHAnsi"/>
          <w:bCs/>
          <w:lang w:val="en-GB"/>
        </w:rPr>
        <w:t>9-year-old swimmers</w:t>
      </w:r>
    </w:p>
    <w:p w14:paraId="4CDB7A09" w14:textId="5EC35300" w:rsidR="00B85CB5" w:rsidRPr="00F21ED1" w:rsidRDefault="00B85CB5" w:rsidP="00F21ED1">
      <w:pPr>
        <w:pStyle w:val="ListParagraph"/>
        <w:numPr>
          <w:ilvl w:val="0"/>
          <w:numId w:val="9"/>
        </w:numPr>
        <w:rPr>
          <w:rFonts w:ascii="Aptos Narrow" w:hAnsi="Aptos Narrow" w:cstheme="minorHAnsi"/>
          <w:bCs/>
          <w:lang w:val="en-GB"/>
        </w:rPr>
      </w:pPr>
      <w:r w:rsidRPr="00F21ED1">
        <w:rPr>
          <w:rFonts w:ascii="Aptos Narrow" w:hAnsi="Aptos Narrow" w:cstheme="minorHAnsi"/>
          <w:b/>
          <w:lang w:val="en-GB"/>
        </w:rPr>
        <w:t>b</w:t>
      </w:r>
      <w:r w:rsidRPr="00F21ED1">
        <w:rPr>
          <w:rFonts w:ascii="Aptos Narrow" w:hAnsi="Aptos Narrow" w:cstheme="minorHAnsi"/>
          <w:bCs/>
          <w:lang w:val="en-GB"/>
        </w:rPr>
        <w:t xml:space="preserve">   Should the programme of events be extended to cover all 200m </w:t>
      </w:r>
      <w:r w:rsidR="004724D0" w:rsidRPr="00F21ED1">
        <w:rPr>
          <w:rFonts w:ascii="Aptos Narrow" w:hAnsi="Aptos Narrow" w:cstheme="minorHAnsi"/>
          <w:bCs/>
          <w:lang w:val="en-GB"/>
        </w:rPr>
        <w:t>events or</w:t>
      </w:r>
      <w:r w:rsidRPr="00F21ED1">
        <w:rPr>
          <w:rFonts w:ascii="Aptos Narrow" w:hAnsi="Aptos Narrow" w:cstheme="minorHAnsi"/>
          <w:bCs/>
          <w:lang w:val="en-GB"/>
        </w:rPr>
        <w:t xml:space="preserve"> drop the current 200m events. One or two felt the 200m events should be dropped but on the whole the Coaches felt the programme should remain the same with the 200m Free and IM included</w:t>
      </w:r>
      <w:r w:rsidR="00F21ED1">
        <w:rPr>
          <w:rFonts w:ascii="Aptos Narrow" w:hAnsi="Aptos Narrow" w:cstheme="minorHAnsi"/>
          <w:bCs/>
          <w:lang w:val="en-GB"/>
        </w:rPr>
        <w:t>, but not the other form strokes</w:t>
      </w:r>
      <w:r w:rsidRPr="00F21ED1">
        <w:rPr>
          <w:rFonts w:ascii="Aptos Narrow" w:hAnsi="Aptos Narrow" w:cstheme="minorHAnsi"/>
          <w:bCs/>
          <w:lang w:val="en-GB"/>
        </w:rPr>
        <w:t>.</w:t>
      </w:r>
    </w:p>
    <w:p w14:paraId="613DB7EE" w14:textId="77777777" w:rsidR="00F21ED1" w:rsidRDefault="00B85CB5" w:rsidP="00F21ED1">
      <w:pPr>
        <w:pStyle w:val="ListParagraph"/>
        <w:numPr>
          <w:ilvl w:val="0"/>
          <w:numId w:val="9"/>
        </w:numPr>
        <w:rPr>
          <w:rFonts w:ascii="Aptos Narrow" w:hAnsi="Aptos Narrow" w:cstheme="minorHAnsi"/>
          <w:bCs/>
          <w:lang w:val="en-GB"/>
        </w:rPr>
      </w:pPr>
      <w:r w:rsidRPr="00F21ED1">
        <w:rPr>
          <w:rFonts w:ascii="Aptos Narrow" w:hAnsi="Aptos Narrow" w:cstheme="minorHAnsi"/>
          <w:b/>
          <w:lang w:val="en-GB"/>
        </w:rPr>
        <w:t xml:space="preserve">c   </w:t>
      </w:r>
      <w:r w:rsidRPr="00F21ED1">
        <w:rPr>
          <w:rFonts w:ascii="Aptos Narrow" w:hAnsi="Aptos Narrow" w:cstheme="minorHAnsi"/>
          <w:bCs/>
          <w:lang w:val="en-GB"/>
        </w:rPr>
        <w:t>Should the event</w:t>
      </w:r>
      <w:r w:rsidRPr="00F21ED1">
        <w:rPr>
          <w:rFonts w:ascii="Aptos Narrow" w:hAnsi="Aptos Narrow" w:cstheme="minorHAnsi"/>
          <w:b/>
          <w:lang w:val="en-GB"/>
        </w:rPr>
        <w:t xml:space="preserve"> </w:t>
      </w:r>
      <w:r w:rsidRPr="00F21ED1">
        <w:rPr>
          <w:rFonts w:ascii="Aptos Narrow" w:hAnsi="Aptos Narrow" w:cstheme="minorHAnsi"/>
          <w:bCs/>
          <w:lang w:val="en-GB"/>
        </w:rPr>
        <w:t xml:space="preserve">remain as a one-day event or extended to two days? </w:t>
      </w:r>
    </w:p>
    <w:p w14:paraId="7AF58677" w14:textId="06540B2F" w:rsidR="00B85CB5" w:rsidRPr="00F21ED1" w:rsidRDefault="00B85CB5" w:rsidP="00F21ED1">
      <w:pPr>
        <w:pStyle w:val="ListParagraph"/>
        <w:ind w:left="1003"/>
        <w:rPr>
          <w:rFonts w:ascii="Aptos Narrow" w:hAnsi="Aptos Narrow" w:cstheme="minorHAnsi"/>
          <w:bCs/>
          <w:lang w:val="en-GB"/>
        </w:rPr>
      </w:pPr>
      <w:r w:rsidRPr="00F21ED1">
        <w:rPr>
          <w:rFonts w:ascii="Aptos Narrow" w:hAnsi="Aptos Narrow" w:cstheme="minorHAnsi"/>
          <w:bCs/>
          <w:lang w:val="en-GB"/>
        </w:rPr>
        <w:t xml:space="preserve">Coaches liked the </w:t>
      </w:r>
      <w:r w:rsidR="004724D0" w:rsidRPr="00F21ED1">
        <w:rPr>
          <w:rFonts w:ascii="Aptos Narrow" w:hAnsi="Aptos Narrow" w:cstheme="minorHAnsi"/>
          <w:bCs/>
          <w:lang w:val="en-GB"/>
        </w:rPr>
        <w:t>one-day</w:t>
      </w:r>
      <w:r w:rsidRPr="00F21ED1">
        <w:rPr>
          <w:rFonts w:ascii="Aptos Narrow" w:hAnsi="Aptos Narrow" w:cstheme="minorHAnsi"/>
          <w:bCs/>
          <w:lang w:val="en-GB"/>
        </w:rPr>
        <w:t xml:space="preserve"> event but were open to two days at different times during the year. </w:t>
      </w:r>
      <w:r w:rsidR="004724D0" w:rsidRPr="00F21ED1">
        <w:rPr>
          <w:rFonts w:ascii="Aptos Narrow" w:hAnsi="Aptos Narrow" w:cstheme="minorHAnsi"/>
          <w:bCs/>
          <w:lang w:val="en-GB"/>
        </w:rPr>
        <w:t>However,</w:t>
      </w:r>
      <w:r w:rsidRPr="00F21ED1">
        <w:rPr>
          <w:rFonts w:ascii="Aptos Narrow" w:hAnsi="Aptos Narrow" w:cstheme="minorHAnsi"/>
          <w:bCs/>
          <w:lang w:val="en-GB"/>
        </w:rPr>
        <w:t xml:space="preserve"> the smaller clubs felt they may struggle to find coaching cover over two separate occasions. On the whole it was felt the one day worked well.</w:t>
      </w:r>
    </w:p>
    <w:p w14:paraId="53E0ED3F" w14:textId="72C141B4" w:rsidR="00B85CB5" w:rsidRPr="00F21ED1" w:rsidRDefault="00B85CB5" w:rsidP="00F21ED1">
      <w:pPr>
        <w:pStyle w:val="ListParagraph"/>
        <w:numPr>
          <w:ilvl w:val="0"/>
          <w:numId w:val="9"/>
        </w:numPr>
        <w:rPr>
          <w:rFonts w:ascii="Aptos Narrow" w:hAnsi="Aptos Narrow" w:cstheme="minorHAnsi"/>
          <w:bCs/>
          <w:lang w:val="en-GB"/>
        </w:rPr>
      </w:pPr>
      <w:r w:rsidRPr="00F21ED1">
        <w:rPr>
          <w:rFonts w:ascii="Aptos Narrow" w:hAnsi="Aptos Narrow" w:cstheme="minorHAnsi"/>
          <w:b/>
          <w:lang w:val="en-GB"/>
        </w:rPr>
        <w:t xml:space="preserve">d   </w:t>
      </w:r>
      <w:r w:rsidR="004724D0" w:rsidRPr="00F21ED1">
        <w:rPr>
          <w:rFonts w:ascii="Aptos Narrow" w:hAnsi="Aptos Narrow" w:cstheme="minorHAnsi"/>
          <w:bCs/>
          <w:lang w:val="en-GB"/>
        </w:rPr>
        <w:t>It was felt that there needed to be much more clarity on who was able to enter the event and the criteria for entries. That was agreed on the whole by all. Lesley agreed to contact Head of Licencing about the age on date for the meet with regard to 9-year-olds. It was also agreed that the event needed to be pitched at lower end swimmers within the County.</w:t>
      </w:r>
    </w:p>
    <w:p w14:paraId="70C8171E" w14:textId="72BF67E0" w:rsidR="004724D0" w:rsidRPr="00F21ED1" w:rsidRDefault="004724D0" w:rsidP="00F21ED1">
      <w:pPr>
        <w:pStyle w:val="ListParagraph"/>
        <w:numPr>
          <w:ilvl w:val="0"/>
          <w:numId w:val="9"/>
        </w:numPr>
        <w:rPr>
          <w:rFonts w:ascii="Aptos Narrow" w:hAnsi="Aptos Narrow" w:cstheme="minorHAnsi"/>
          <w:bCs/>
          <w:lang w:val="en-GB"/>
        </w:rPr>
      </w:pPr>
      <w:r w:rsidRPr="00F21ED1">
        <w:rPr>
          <w:rFonts w:ascii="Aptos Narrow" w:hAnsi="Aptos Narrow" w:cstheme="minorHAnsi"/>
          <w:b/>
          <w:lang w:val="en-GB"/>
        </w:rPr>
        <w:t xml:space="preserve">e   </w:t>
      </w:r>
      <w:r w:rsidRPr="00F21ED1">
        <w:rPr>
          <w:rFonts w:ascii="Aptos Narrow" w:hAnsi="Aptos Narrow" w:cstheme="minorHAnsi"/>
          <w:bCs/>
          <w:lang w:val="en-GB"/>
        </w:rPr>
        <w:t>The event was great for also developing new parents for volunteer roles at competition events. This needs to continue for the benefit of clubs and the County.</w:t>
      </w:r>
    </w:p>
    <w:p w14:paraId="1348E3C4" w14:textId="77777777" w:rsidR="004724D0" w:rsidRDefault="004724D0" w:rsidP="00B85CB5">
      <w:pPr>
        <w:ind w:left="283"/>
        <w:rPr>
          <w:rFonts w:ascii="Aptos Narrow" w:hAnsi="Aptos Narrow" w:cstheme="minorHAnsi"/>
          <w:bCs/>
          <w:lang w:val="en-GB"/>
        </w:rPr>
      </w:pPr>
    </w:p>
    <w:p w14:paraId="092EC6E9" w14:textId="34038114" w:rsidR="004724D0" w:rsidRDefault="004724D0" w:rsidP="00B85CB5">
      <w:pPr>
        <w:ind w:left="283"/>
        <w:rPr>
          <w:rFonts w:ascii="Aptos Narrow" w:hAnsi="Aptos Narrow" w:cstheme="minorHAnsi"/>
          <w:bCs/>
          <w:lang w:val="en-GB"/>
        </w:rPr>
      </w:pPr>
      <w:r>
        <w:rPr>
          <w:rFonts w:ascii="Aptos Narrow" w:hAnsi="Aptos Narrow" w:cstheme="minorHAnsi"/>
          <w:bCs/>
          <w:lang w:val="en-GB"/>
        </w:rPr>
        <w:lastRenderedPageBreak/>
        <w:t>Following on from a long discussion with Coaches and Club</w:t>
      </w:r>
      <w:r w:rsidR="00F21ED1">
        <w:rPr>
          <w:rFonts w:ascii="Aptos Narrow" w:hAnsi="Aptos Narrow" w:cstheme="minorHAnsi"/>
          <w:bCs/>
          <w:lang w:val="en-GB"/>
        </w:rPr>
        <w:t xml:space="preserve"> Chairs</w:t>
      </w:r>
      <w:r>
        <w:rPr>
          <w:rFonts w:ascii="Aptos Narrow" w:hAnsi="Aptos Narrow" w:cstheme="minorHAnsi"/>
          <w:bCs/>
          <w:lang w:val="en-GB"/>
        </w:rPr>
        <w:t xml:space="preserve"> it was agreed to continue with the current programme of events and one day structure into 2026. The same conditions will apply but these will be re-worded to make all conditions clear and precise.</w:t>
      </w:r>
    </w:p>
    <w:p w14:paraId="641E75CA" w14:textId="77777777" w:rsidR="004724D0" w:rsidRDefault="004724D0" w:rsidP="00B85CB5">
      <w:pPr>
        <w:ind w:left="283"/>
        <w:rPr>
          <w:rFonts w:ascii="Aptos Narrow" w:hAnsi="Aptos Narrow" w:cstheme="minorHAnsi"/>
          <w:bCs/>
          <w:lang w:val="en-GB"/>
        </w:rPr>
      </w:pPr>
    </w:p>
    <w:p w14:paraId="449031C6" w14:textId="72D4B8AD" w:rsidR="004724D0" w:rsidRDefault="004724D0" w:rsidP="00B85CB5">
      <w:pPr>
        <w:ind w:left="283"/>
        <w:rPr>
          <w:rFonts w:ascii="Aptos Narrow" w:hAnsi="Aptos Narrow" w:cstheme="minorHAnsi"/>
          <w:b/>
          <w:lang w:val="en-GB"/>
        </w:rPr>
      </w:pPr>
      <w:r w:rsidRPr="00B440B0">
        <w:rPr>
          <w:rFonts w:ascii="Aptos Narrow" w:hAnsi="Aptos Narrow" w:cstheme="minorHAnsi"/>
          <w:b/>
          <w:lang w:val="en-GB"/>
        </w:rPr>
        <w:t>Any Other Business</w:t>
      </w:r>
    </w:p>
    <w:p w14:paraId="50CF682E" w14:textId="77777777" w:rsidR="00F21ED1" w:rsidRPr="00F21ED1" w:rsidRDefault="00F21ED1" w:rsidP="00B85CB5">
      <w:pPr>
        <w:ind w:left="283"/>
        <w:rPr>
          <w:rFonts w:ascii="Aptos Narrow" w:hAnsi="Aptos Narrow" w:cstheme="minorHAnsi"/>
          <w:b/>
          <w:sz w:val="10"/>
          <w:szCs w:val="10"/>
          <w:lang w:val="en-GB"/>
        </w:rPr>
      </w:pPr>
    </w:p>
    <w:p w14:paraId="3B49008A" w14:textId="534CA240" w:rsidR="004724D0" w:rsidRDefault="00B440B0" w:rsidP="00B85CB5">
      <w:pPr>
        <w:ind w:left="283"/>
        <w:rPr>
          <w:rFonts w:ascii="Aptos Narrow" w:hAnsi="Aptos Narrow" w:cstheme="minorHAnsi"/>
          <w:bCs/>
          <w:lang w:val="en-GB"/>
        </w:rPr>
      </w:pPr>
      <w:r w:rsidRPr="00F21ED1">
        <w:rPr>
          <w:rFonts w:ascii="Aptos Narrow" w:hAnsi="Aptos Narrow" w:cstheme="minorHAnsi"/>
          <w:b/>
          <w:lang w:val="en-GB"/>
        </w:rPr>
        <w:t>Lesley Leffers</w:t>
      </w:r>
      <w:r>
        <w:rPr>
          <w:rFonts w:ascii="Aptos Narrow" w:hAnsi="Aptos Narrow" w:cstheme="minorHAnsi"/>
          <w:bCs/>
          <w:lang w:val="en-GB"/>
        </w:rPr>
        <w:t xml:space="preserve"> - </w:t>
      </w:r>
      <w:r w:rsidR="004724D0">
        <w:rPr>
          <w:rFonts w:ascii="Aptos Narrow" w:hAnsi="Aptos Narrow" w:cstheme="minorHAnsi"/>
          <w:bCs/>
          <w:lang w:val="en-GB"/>
        </w:rPr>
        <w:t xml:space="preserve">relayed a question to the League Committee about this </w:t>
      </w:r>
      <w:r>
        <w:rPr>
          <w:rFonts w:ascii="Aptos Narrow" w:hAnsi="Aptos Narrow" w:cstheme="minorHAnsi"/>
          <w:bCs/>
          <w:lang w:val="en-GB"/>
        </w:rPr>
        <w:t>year’s</w:t>
      </w:r>
      <w:r w:rsidR="004724D0">
        <w:rPr>
          <w:rFonts w:ascii="Aptos Narrow" w:hAnsi="Aptos Narrow" w:cstheme="minorHAnsi"/>
          <w:bCs/>
          <w:lang w:val="en-GB"/>
        </w:rPr>
        <w:t xml:space="preserve"> </w:t>
      </w:r>
      <w:r>
        <w:rPr>
          <w:rFonts w:ascii="Aptos Narrow" w:hAnsi="Aptos Narrow" w:cstheme="minorHAnsi"/>
          <w:bCs/>
          <w:lang w:val="en-GB"/>
        </w:rPr>
        <w:t>competition. Diane Lee will answer this directly as it was discussed in a previous meeting and agreed changes made.</w:t>
      </w:r>
    </w:p>
    <w:p w14:paraId="21689BC5" w14:textId="1C51AB91" w:rsidR="00B440B0" w:rsidRDefault="00B440B0" w:rsidP="00B85CB5">
      <w:pPr>
        <w:ind w:left="283"/>
        <w:rPr>
          <w:rFonts w:ascii="Aptos Narrow" w:hAnsi="Aptos Narrow" w:cstheme="minorHAnsi"/>
          <w:bCs/>
          <w:lang w:val="en-GB"/>
        </w:rPr>
      </w:pPr>
      <w:r w:rsidRPr="00F21ED1">
        <w:rPr>
          <w:rFonts w:ascii="Aptos Narrow" w:hAnsi="Aptos Narrow" w:cstheme="minorHAnsi"/>
          <w:b/>
          <w:lang w:val="en-GB"/>
        </w:rPr>
        <w:t>Lesley Leffers</w:t>
      </w:r>
      <w:r>
        <w:rPr>
          <w:rFonts w:ascii="Aptos Narrow" w:hAnsi="Aptos Narrow" w:cstheme="minorHAnsi"/>
          <w:bCs/>
          <w:lang w:val="en-GB"/>
        </w:rPr>
        <w:t xml:space="preserve"> - passed on thanks from Malmesbury Marlins to BoA and Tigersharks for their help with Coaching cover at meets in 2024/2025</w:t>
      </w:r>
    </w:p>
    <w:p w14:paraId="5B9F170D" w14:textId="7F0AB5CC" w:rsidR="00B440B0" w:rsidRDefault="00B440B0" w:rsidP="00B85CB5">
      <w:pPr>
        <w:ind w:left="283"/>
        <w:rPr>
          <w:rFonts w:ascii="Aptos Narrow" w:hAnsi="Aptos Narrow" w:cstheme="minorHAnsi"/>
          <w:bCs/>
          <w:lang w:val="en-GB"/>
        </w:rPr>
      </w:pPr>
      <w:r w:rsidRPr="00F21ED1">
        <w:rPr>
          <w:rFonts w:ascii="Aptos Narrow" w:hAnsi="Aptos Narrow" w:cstheme="minorHAnsi"/>
          <w:b/>
          <w:lang w:val="en-GB"/>
        </w:rPr>
        <w:t>Rebecca Smith</w:t>
      </w:r>
      <w:r>
        <w:rPr>
          <w:rFonts w:ascii="Aptos Narrow" w:hAnsi="Aptos Narrow" w:cstheme="minorHAnsi"/>
          <w:bCs/>
          <w:lang w:val="en-GB"/>
        </w:rPr>
        <w:t xml:space="preserve"> - asked for help with Team Managers both Male and Female for this years National County Team event in Sheffield in October. Coaches were asked to contact her with any available possibilities.</w:t>
      </w:r>
    </w:p>
    <w:p w14:paraId="4430639D" w14:textId="58D41C30" w:rsidR="00B440B0" w:rsidRDefault="00B440B0" w:rsidP="00B85CB5">
      <w:pPr>
        <w:ind w:left="283"/>
        <w:rPr>
          <w:rFonts w:ascii="Aptos Narrow" w:hAnsi="Aptos Narrow" w:cstheme="minorHAnsi"/>
          <w:bCs/>
          <w:lang w:val="en-GB"/>
        </w:rPr>
      </w:pPr>
      <w:r w:rsidRPr="00F21ED1">
        <w:rPr>
          <w:rFonts w:ascii="Aptos Narrow" w:hAnsi="Aptos Narrow" w:cstheme="minorHAnsi"/>
          <w:b/>
          <w:lang w:val="en-GB"/>
        </w:rPr>
        <w:t>Richard Smith</w:t>
      </w:r>
      <w:r>
        <w:rPr>
          <w:rFonts w:ascii="Aptos Narrow" w:hAnsi="Aptos Narrow" w:cstheme="minorHAnsi"/>
          <w:bCs/>
          <w:lang w:val="en-GB"/>
        </w:rPr>
        <w:t xml:space="preserve"> - gave thanks to all clubs in Wiltshire for a great year of competition ad to our Events Team for our continuing high-quality meets within the County.</w:t>
      </w:r>
    </w:p>
    <w:p w14:paraId="0CB5EF51" w14:textId="6FE1F953" w:rsidR="00B440B0" w:rsidRDefault="00B440B0" w:rsidP="00B85CB5">
      <w:pPr>
        <w:ind w:left="283"/>
        <w:rPr>
          <w:rFonts w:ascii="Aptos Narrow" w:hAnsi="Aptos Narrow" w:cstheme="minorHAnsi"/>
          <w:bCs/>
          <w:lang w:val="en-GB"/>
        </w:rPr>
      </w:pPr>
      <w:r w:rsidRPr="00F21ED1">
        <w:rPr>
          <w:rFonts w:ascii="Aptos Narrow" w:hAnsi="Aptos Narrow" w:cstheme="minorHAnsi"/>
          <w:b/>
          <w:lang w:val="en-GB"/>
        </w:rPr>
        <w:t>Gary French</w:t>
      </w:r>
      <w:r>
        <w:rPr>
          <w:rFonts w:ascii="Aptos Narrow" w:hAnsi="Aptos Narrow" w:cstheme="minorHAnsi"/>
          <w:bCs/>
          <w:lang w:val="en-GB"/>
        </w:rPr>
        <w:t xml:space="preserve"> - mentioned how difficult it was getting to book pools for the County due to contact only now being via email. Despite this being very impersonable it is also very difficult to get answers back in a timely fashion and to have a discussion with staff at the pools. While he feels Five Rivers is the best competition pool in the County it is getting increasingly difficult for him to interact with the staff to book our meets. He is still trying to secure May 2026 for the Development Meet.</w:t>
      </w:r>
    </w:p>
    <w:p w14:paraId="16BCBAD1" w14:textId="77777777" w:rsidR="00273FAA" w:rsidRPr="00F21ED1" w:rsidRDefault="00273FAA">
      <w:pPr>
        <w:rPr>
          <w:rFonts w:ascii="Aptos Narrow" w:hAnsi="Aptos Narrow" w:cstheme="minorHAnsi"/>
          <w:bCs/>
          <w:lang w:val="en-GB"/>
        </w:rPr>
      </w:pPr>
    </w:p>
    <w:p w14:paraId="5CF01312" w14:textId="1B15641B" w:rsidR="00273FAA" w:rsidRPr="00943D21" w:rsidRDefault="00273FAA" w:rsidP="002668E3">
      <w:pPr>
        <w:rPr>
          <w:rFonts w:ascii="Aptos Narrow" w:hAnsi="Aptos Narrow" w:cstheme="minorHAnsi"/>
          <w:bCs/>
          <w:lang w:val="en-GB"/>
        </w:rPr>
      </w:pPr>
      <w:r w:rsidRPr="0010531D">
        <w:rPr>
          <w:rFonts w:ascii="Aptos Narrow" w:hAnsi="Aptos Narrow" w:cstheme="minorHAnsi"/>
          <w:b/>
          <w:lang w:val="en-GB"/>
        </w:rPr>
        <w:t>Date of Next Meeting</w:t>
      </w:r>
      <w:r w:rsidRPr="0010531D">
        <w:rPr>
          <w:rFonts w:ascii="Aptos Narrow" w:hAnsi="Aptos Narrow" w:cstheme="minorHAnsi"/>
          <w:bCs/>
          <w:lang w:val="en-GB"/>
        </w:rPr>
        <w:t xml:space="preserve"> - Tuesday 23rd September 2025</w:t>
      </w:r>
      <w:r>
        <w:rPr>
          <w:rFonts w:ascii="Aptos Narrow" w:hAnsi="Aptos Narrow" w:cstheme="minorHAnsi"/>
          <w:bCs/>
          <w:lang w:val="en-GB"/>
        </w:rPr>
        <w:t xml:space="preserve"> – 19:00 on Zoom</w:t>
      </w:r>
    </w:p>
    <w:p w14:paraId="2473665E" w14:textId="46DAAE1A" w:rsidR="00273FAA" w:rsidRDefault="00273FAA" w:rsidP="002668E3">
      <w:pPr>
        <w:rPr>
          <w:rFonts w:ascii="Aptos Narrow" w:hAnsi="Aptos Narrow" w:cstheme="minorHAnsi"/>
          <w:b/>
          <w:bCs/>
          <w:lang w:val="en-GB"/>
        </w:rPr>
      </w:pPr>
      <w:r>
        <w:rPr>
          <w:rFonts w:ascii="Aptos Narrow" w:hAnsi="Aptos Narrow" w:cstheme="minorHAnsi"/>
          <w:b/>
          <w:bCs/>
          <w:lang w:val="en-GB"/>
        </w:rPr>
        <w:t xml:space="preserve">Meeting closed </w:t>
      </w:r>
      <w:r w:rsidR="00C776E7">
        <w:rPr>
          <w:rFonts w:ascii="Aptos Narrow" w:hAnsi="Aptos Narrow" w:cstheme="minorHAnsi"/>
          <w:b/>
          <w:bCs/>
          <w:lang w:val="en-GB"/>
        </w:rPr>
        <w:t>at: -</w:t>
      </w:r>
      <w:r>
        <w:rPr>
          <w:rFonts w:ascii="Aptos Narrow" w:hAnsi="Aptos Narrow" w:cstheme="minorHAnsi"/>
          <w:b/>
          <w:bCs/>
          <w:lang w:val="en-GB"/>
        </w:rPr>
        <w:t xml:space="preserve"> </w:t>
      </w:r>
      <w:r w:rsidR="00B440B0">
        <w:rPr>
          <w:rFonts w:ascii="Aptos Narrow" w:hAnsi="Aptos Narrow" w:cstheme="minorHAnsi"/>
          <w:b/>
          <w:bCs/>
          <w:lang w:val="en-GB"/>
        </w:rPr>
        <w:t>20:38</w:t>
      </w:r>
    </w:p>
    <w:p w14:paraId="1BDB1302" w14:textId="77777777" w:rsidR="00943D21" w:rsidRDefault="00943D21" w:rsidP="00B440B0">
      <w:pPr>
        <w:rPr>
          <w:rFonts w:ascii="Aptos Narrow" w:hAnsi="Aptos Narrow" w:cstheme="minorHAnsi"/>
          <w:b/>
          <w:bCs/>
          <w:lang w:val="en-GB"/>
        </w:rPr>
      </w:pPr>
    </w:p>
    <w:p w14:paraId="0D73B29C" w14:textId="1EAE32AF" w:rsidR="00CE696D" w:rsidRDefault="002668E3" w:rsidP="00B440B0">
      <w:pPr>
        <w:rPr>
          <w:rFonts w:ascii="Aptos Narrow" w:hAnsi="Aptos Narrow" w:cstheme="minorHAnsi"/>
          <w:b/>
          <w:lang w:val="en-GB"/>
        </w:rPr>
      </w:pPr>
      <w:r w:rsidRPr="002668E3">
        <w:rPr>
          <w:rFonts w:ascii="Aptos Narrow" w:hAnsi="Aptos Narrow" w:cstheme="minorHAnsi"/>
          <w:b/>
          <w:bCs/>
          <w:lang w:val="en-GB"/>
        </w:rPr>
        <w:br/>
      </w:r>
      <w:r w:rsidR="00593411" w:rsidRPr="00593411">
        <w:rPr>
          <w:rFonts w:ascii="Aptos Narrow" w:hAnsi="Aptos Narrow" w:cstheme="minorHAnsi"/>
          <w:b/>
          <w:lang w:val="en-GB"/>
        </w:rPr>
        <w:t>Post Meeting response from Head of Licencing on the age / date question</w:t>
      </w:r>
    </w:p>
    <w:p w14:paraId="7B4BC724" w14:textId="4D0A6751" w:rsidR="00593411" w:rsidRDefault="00593411" w:rsidP="00593411">
      <w:pPr>
        <w:rPr>
          <w:rFonts w:ascii="Aptos Narrow" w:hAnsi="Aptos Narrow" w:cstheme="minorHAnsi"/>
          <w:bCs/>
          <w:lang w:val="en-GB"/>
        </w:rPr>
      </w:pPr>
      <w:r w:rsidRPr="00593411">
        <w:rPr>
          <w:rFonts w:ascii="Aptos Narrow" w:hAnsi="Aptos Narrow" w:cstheme="minorHAnsi"/>
          <w:bCs/>
          <w:lang w:val="en-GB"/>
        </w:rPr>
        <w:t xml:space="preserve">‘Would we be allowed to run a L3 with two different age stipulations, i.e. 9 years </w:t>
      </w:r>
      <w:proofErr w:type="spellStart"/>
      <w:r w:rsidRPr="00593411">
        <w:rPr>
          <w:rFonts w:ascii="Aptos Narrow" w:hAnsi="Aptos Narrow" w:cstheme="minorHAnsi"/>
          <w:bCs/>
          <w:lang w:val="en-GB"/>
        </w:rPr>
        <w:t>age</w:t>
      </w:r>
      <w:proofErr w:type="spellEnd"/>
      <w:r w:rsidRPr="00593411">
        <w:rPr>
          <w:rFonts w:ascii="Aptos Narrow" w:hAnsi="Aptos Narrow" w:cstheme="minorHAnsi"/>
          <w:bCs/>
          <w:lang w:val="en-GB"/>
        </w:rPr>
        <w:t xml:space="preserve"> on day and others age on 31</w:t>
      </w:r>
      <w:r w:rsidRPr="00593411">
        <w:rPr>
          <w:rFonts w:ascii="Aptos Narrow" w:hAnsi="Aptos Narrow" w:cstheme="minorHAnsi"/>
          <w:bCs/>
          <w:vertAlign w:val="superscript"/>
          <w:lang w:val="en-GB"/>
        </w:rPr>
        <w:t>st</w:t>
      </w:r>
      <w:r w:rsidRPr="00593411">
        <w:rPr>
          <w:rFonts w:ascii="Aptos Narrow" w:hAnsi="Aptos Narrow" w:cstheme="minorHAnsi"/>
          <w:bCs/>
          <w:lang w:val="en-GB"/>
        </w:rPr>
        <w:t xml:space="preserve"> December’.</w:t>
      </w:r>
    </w:p>
    <w:p w14:paraId="65D24BF6" w14:textId="0424545D" w:rsidR="00593411" w:rsidRPr="00593411" w:rsidRDefault="00593411" w:rsidP="00593411">
      <w:pPr>
        <w:rPr>
          <w:rFonts w:ascii="Aptos Narrow" w:hAnsi="Aptos Narrow" w:cstheme="minorHAnsi"/>
          <w:b/>
          <w:lang w:val="en-GB"/>
        </w:rPr>
      </w:pPr>
      <w:r w:rsidRPr="00593411">
        <w:rPr>
          <w:rFonts w:ascii="Aptos Narrow" w:hAnsi="Aptos Narrow" w:cstheme="minorHAnsi"/>
          <w:b/>
          <w:lang w:val="en-GB"/>
        </w:rPr>
        <w:t>Response</w:t>
      </w:r>
      <w:r>
        <w:rPr>
          <w:rFonts w:ascii="Aptos Narrow" w:hAnsi="Aptos Narrow" w:cstheme="minorHAnsi"/>
          <w:b/>
          <w:lang w:val="en-GB"/>
        </w:rPr>
        <w:t xml:space="preserve"> from Head of Licencing – Swim England</w:t>
      </w:r>
    </w:p>
    <w:p w14:paraId="16B48804" w14:textId="4AA75D42" w:rsidR="00593411" w:rsidRPr="00593411" w:rsidRDefault="00593411" w:rsidP="00593411">
      <w:pPr>
        <w:rPr>
          <w:rFonts w:ascii="Aptos Narrow" w:hAnsi="Aptos Narrow" w:cstheme="minorHAnsi"/>
          <w:bCs/>
          <w:lang w:val="en-GB"/>
        </w:rPr>
      </w:pPr>
      <w:r>
        <w:rPr>
          <w:rFonts w:ascii="Aptos Narrow" w:hAnsi="Aptos Narrow" w:cstheme="minorHAnsi"/>
          <w:bCs/>
          <w:lang w:val="en-GB"/>
        </w:rPr>
        <w:t xml:space="preserve">This </w:t>
      </w:r>
      <w:r w:rsidRPr="00593411">
        <w:rPr>
          <w:rFonts w:ascii="Aptos Narrow" w:hAnsi="Aptos Narrow" w:cstheme="minorHAnsi"/>
          <w:bCs/>
          <w:lang w:val="en-GB"/>
        </w:rPr>
        <w:t>has never been allowed. </w:t>
      </w:r>
    </w:p>
    <w:p w14:paraId="26D2B229" w14:textId="77777777" w:rsidR="00593411" w:rsidRPr="00593411" w:rsidRDefault="00593411" w:rsidP="00593411">
      <w:pPr>
        <w:rPr>
          <w:rFonts w:ascii="Aptos Narrow" w:hAnsi="Aptos Narrow" w:cstheme="minorHAnsi"/>
          <w:bCs/>
          <w:lang w:val="en-GB"/>
        </w:rPr>
      </w:pPr>
      <w:r w:rsidRPr="00593411">
        <w:rPr>
          <w:rFonts w:ascii="Aptos Narrow" w:hAnsi="Aptos Narrow" w:cstheme="minorHAnsi"/>
          <w:bCs/>
          <w:lang w:val="en-GB"/>
        </w:rPr>
        <w:t xml:space="preserve">The options are age on the last day </w:t>
      </w:r>
      <w:r w:rsidRPr="00593411">
        <w:rPr>
          <w:rFonts w:ascii="Aptos Narrow" w:hAnsi="Aptos Narrow" w:cstheme="minorHAnsi"/>
          <w:b/>
          <w:bCs/>
          <w:lang w:val="en-GB"/>
        </w:rPr>
        <w:t>or</w:t>
      </w:r>
      <w:r w:rsidRPr="00593411">
        <w:rPr>
          <w:rFonts w:ascii="Aptos Narrow" w:hAnsi="Aptos Narrow" w:cstheme="minorHAnsi"/>
          <w:bCs/>
          <w:lang w:val="en-GB"/>
        </w:rPr>
        <w:t xml:space="preserve"> age at the end of the year.</w:t>
      </w:r>
    </w:p>
    <w:p w14:paraId="143D03CA" w14:textId="2BEC1604" w:rsidR="00593411" w:rsidRPr="00593411" w:rsidRDefault="00593411" w:rsidP="00593411">
      <w:pPr>
        <w:rPr>
          <w:rFonts w:ascii="Aptos Narrow" w:hAnsi="Aptos Narrow" w:cstheme="minorHAnsi"/>
          <w:bCs/>
          <w:lang w:val="en-GB"/>
        </w:rPr>
      </w:pPr>
      <w:r w:rsidRPr="00593411">
        <w:rPr>
          <w:rFonts w:ascii="Aptos Narrow" w:hAnsi="Aptos Narrow" w:cstheme="minorHAnsi"/>
          <w:bCs/>
          <w:lang w:val="en-GB"/>
        </w:rPr>
        <w:t>There is no provision for Pick ‘n’ Mix.</w:t>
      </w:r>
    </w:p>
    <w:p w14:paraId="03C71CC0" w14:textId="77777777" w:rsidR="00593411" w:rsidRPr="00593411" w:rsidRDefault="00593411" w:rsidP="00593411">
      <w:pPr>
        <w:rPr>
          <w:rFonts w:ascii="Aptos Narrow" w:hAnsi="Aptos Narrow" w:cstheme="minorHAnsi"/>
          <w:bCs/>
          <w:i/>
          <w:iCs/>
          <w:color w:val="002060"/>
          <w:lang w:val="en-GB"/>
        </w:rPr>
      </w:pPr>
      <w:r w:rsidRPr="00593411">
        <w:rPr>
          <w:rFonts w:ascii="Aptos Narrow" w:hAnsi="Aptos Narrow" w:cstheme="minorHAnsi"/>
          <w:bCs/>
          <w:i/>
          <w:iCs/>
          <w:color w:val="002060"/>
          <w:lang w:val="en-GB"/>
        </w:rPr>
        <w:t>The “double rule” doesn’t make sense anyway.</w:t>
      </w:r>
    </w:p>
    <w:p w14:paraId="08A6A65A" w14:textId="77777777" w:rsidR="00593411" w:rsidRPr="00593411" w:rsidRDefault="00593411" w:rsidP="00593411">
      <w:pPr>
        <w:rPr>
          <w:rFonts w:ascii="Aptos Narrow" w:hAnsi="Aptos Narrow" w:cstheme="minorHAnsi"/>
          <w:bCs/>
          <w:i/>
          <w:iCs/>
          <w:color w:val="002060"/>
          <w:lang w:val="en-GB"/>
        </w:rPr>
      </w:pPr>
      <w:r w:rsidRPr="00593411">
        <w:rPr>
          <w:rFonts w:ascii="Aptos Narrow" w:hAnsi="Aptos Narrow" w:cstheme="minorHAnsi"/>
          <w:bCs/>
          <w:i/>
          <w:iCs/>
          <w:color w:val="002060"/>
          <w:lang w:val="en-GB"/>
        </w:rPr>
        <w:t>If a meet in, say, March has age on the day for 9’s and the end of the year for the rest, three quarters of those who are nine on the day will also be ten at the end of the year.</w:t>
      </w:r>
    </w:p>
    <w:p w14:paraId="7C4891CD" w14:textId="77777777" w:rsidR="00593411" w:rsidRPr="00593411" w:rsidRDefault="00593411" w:rsidP="00593411">
      <w:pPr>
        <w:rPr>
          <w:rFonts w:ascii="Aptos Narrow" w:hAnsi="Aptos Narrow" w:cstheme="minorHAnsi"/>
          <w:bCs/>
          <w:i/>
          <w:iCs/>
          <w:color w:val="002060"/>
          <w:lang w:val="en-GB"/>
        </w:rPr>
      </w:pPr>
      <w:r w:rsidRPr="00593411">
        <w:rPr>
          <w:rFonts w:ascii="Aptos Narrow" w:hAnsi="Aptos Narrow" w:cstheme="minorHAnsi"/>
          <w:bCs/>
          <w:i/>
          <w:iCs/>
          <w:color w:val="002060"/>
          <w:lang w:val="en-GB"/>
        </w:rPr>
        <w:t>Can they swim both or can they choose?</w:t>
      </w:r>
    </w:p>
    <w:p w14:paraId="070E4DC7" w14:textId="77777777" w:rsidR="00593411" w:rsidRPr="00593411" w:rsidRDefault="00593411" w:rsidP="00593411">
      <w:pPr>
        <w:rPr>
          <w:rFonts w:ascii="Aptos Narrow" w:hAnsi="Aptos Narrow" w:cstheme="minorHAnsi"/>
          <w:bCs/>
          <w:lang w:val="en-GB"/>
        </w:rPr>
      </w:pPr>
      <w:r w:rsidRPr="00593411">
        <w:rPr>
          <w:rFonts w:ascii="Aptos Narrow" w:hAnsi="Aptos Narrow" w:cstheme="minorHAnsi"/>
          <w:bCs/>
          <w:lang w:val="en-GB"/>
        </w:rPr>
        <w:t> </w:t>
      </w:r>
    </w:p>
    <w:p w14:paraId="1077F331" w14:textId="2D6D8815" w:rsidR="00593411" w:rsidRDefault="00593411" w:rsidP="00B440B0">
      <w:pPr>
        <w:rPr>
          <w:rFonts w:ascii="Aptos Narrow" w:hAnsi="Aptos Narrow" w:cstheme="minorHAnsi"/>
          <w:bCs/>
          <w:lang w:val="en-GB"/>
        </w:rPr>
      </w:pPr>
      <w:r w:rsidRPr="00593411">
        <w:rPr>
          <w:rFonts w:ascii="Aptos Narrow" w:hAnsi="Aptos Narrow" w:cstheme="minorHAnsi"/>
          <w:bCs/>
          <w:lang w:val="en-GB"/>
        </w:rPr>
        <w:t> </w:t>
      </w:r>
    </w:p>
    <w:p w14:paraId="2438424F" w14:textId="77777777" w:rsidR="00487245" w:rsidRDefault="00487245" w:rsidP="00B440B0">
      <w:pPr>
        <w:rPr>
          <w:rFonts w:ascii="Aptos Narrow" w:hAnsi="Aptos Narrow" w:cstheme="minorHAnsi"/>
          <w:bCs/>
          <w:lang w:val="en-GB"/>
        </w:rPr>
      </w:pPr>
    </w:p>
    <w:sectPr w:rsidR="00487245" w:rsidSect="002668E3">
      <w:pgSz w:w="12240" w:h="15840" w:code="1"/>
      <w:pgMar w:top="454" w:right="567" w:bottom="454" w:left="567"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D2858"/>
    <w:multiLevelType w:val="hybridMultilevel"/>
    <w:tmpl w:val="D71CF366"/>
    <w:lvl w:ilvl="0" w:tplc="08090011">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6771A5"/>
    <w:multiLevelType w:val="hybridMultilevel"/>
    <w:tmpl w:val="DA1E6E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53515F"/>
    <w:multiLevelType w:val="hybridMultilevel"/>
    <w:tmpl w:val="C4F803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843960"/>
    <w:multiLevelType w:val="hybridMultilevel"/>
    <w:tmpl w:val="65E0D8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8330C"/>
    <w:multiLevelType w:val="hybridMultilevel"/>
    <w:tmpl w:val="E86C1A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D30C2A"/>
    <w:multiLevelType w:val="hybridMultilevel"/>
    <w:tmpl w:val="5386C2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8F0BA5"/>
    <w:multiLevelType w:val="hybridMultilevel"/>
    <w:tmpl w:val="F97A4EB0"/>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7" w15:restartNumberingAfterBreak="0">
    <w:nsid w:val="70472DCC"/>
    <w:multiLevelType w:val="hybridMultilevel"/>
    <w:tmpl w:val="ADA628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9B0353"/>
    <w:multiLevelType w:val="hybridMultilevel"/>
    <w:tmpl w:val="AF70EA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0576876">
    <w:abstractNumId w:val="4"/>
  </w:num>
  <w:num w:numId="2" w16cid:durableId="1235235559">
    <w:abstractNumId w:val="3"/>
  </w:num>
  <w:num w:numId="3" w16cid:durableId="1774089690">
    <w:abstractNumId w:val="7"/>
  </w:num>
  <w:num w:numId="4" w16cid:durableId="1942950130">
    <w:abstractNumId w:val="8"/>
  </w:num>
  <w:num w:numId="5" w16cid:durableId="1590575744">
    <w:abstractNumId w:val="5"/>
  </w:num>
  <w:num w:numId="6" w16cid:durableId="1647466656">
    <w:abstractNumId w:val="1"/>
  </w:num>
  <w:num w:numId="7" w16cid:durableId="749808501">
    <w:abstractNumId w:val="0"/>
  </w:num>
  <w:num w:numId="8" w16cid:durableId="607006588">
    <w:abstractNumId w:val="2"/>
  </w:num>
  <w:num w:numId="9" w16cid:durableId="9930228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3BC"/>
    <w:rsid w:val="000344CF"/>
    <w:rsid w:val="00044460"/>
    <w:rsid w:val="0006658A"/>
    <w:rsid w:val="0007156E"/>
    <w:rsid w:val="000E0F60"/>
    <w:rsid w:val="0010531D"/>
    <w:rsid w:val="001151B0"/>
    <w:rsid w:val="001468F7"/>
    <w:rsid w:val="00164701"/>
    <w:rsid w:val="00172ADE"/>
    <w:rsid w:val="00182D48"/>
    <w:rsid w:val="001A197E"/>
    <w:rsid w:val="001B66D2"/>
    <w:rsid w:val="001D766F"/>
    <w:rsid w:val="00202840"/>
    <w:rsid w:val="00217834"/>
    <w:rsid w:val="002223AD"/>
    <w:rsid w:val="00230A8C"/>
    <w:rsid w:val="00230EE1"/>
    <w:rsid w:val="002668E3"/>
    <w:rsid w:val="00273FAA"/>
    <w:rsid w:val="002C47BE"/>
    <w:rsid w:val="002E4CFA"/>
    <w:rsid w:val="002E69DB"/>
    <w:rsid w:val="00324BCB"/>
    <w:rsid w:val="00335BEE"/>
    <w:rsid w:val="003821DD"/>
    <w:rsid w:val="003A6DED"/>
    <w:rsid w:val="003D6AED"/>
    <w:rsid w:val="00404EAE"/>
    <w:rsid w:val="004128FC"/>
    <w:rsid w:val="00420CD1"/>
    <w:rsid w:val="004623B8"/>
    <w:rsid w:val="004724D0"/>
    <w:rsid w:val="004818E6"/>
    <w:rsid w:val="00487245"/>
    <w:rsid w:val="004F22E3"/>
    <w:rsid w:val="0050409A"/>
    <w:rsid w:val="00533677"/>
    <w:rsid w:val="00562069"/>
    <w:rsid w:val="00572167"/>
    <w:rsid w:val="005729D7"/>
    <w:rsid w:val="00575C0D"/>
    <w:rsid w:val="005800D9"/>
    <w:rsid w:val="0058205E"/>
    <w:rsid w:val="00593411"/>
    <w:rsid w:val="005A2D85"/>
    <w:rsid w:val="005B411B"/>
    <w:rsid w:val="005D3E49"/>
    <w:rsid w:val="005E5660"/>
    <w:rsid w:val="0068376C"/>
    <w:rsid w:val="006A5D00"/>
    <w:rsid w:val="006C5C1E"/>
    <w:rsid w:val="006E491F"/>
    <w:rsid w:val="0076113D"/>
    <w:rsid w:val="00776FC6"/>
    <w:rsid w:val="0078046E"/>
    <w:rsid w:val="007A3359"/>
    <w:rsid w:val="007E4E43"/>
    <w:rsid w:val="007E6E21"/>
    <w:rsid w:val="0082280B"/>
    <w:rsid w:val="00826227"/>
    <w:rsid w:val="0083160B"/>
    <w:rsid w:val="008323C9"/>
    <w:rsid w:val="008572F5"/>
    <w:rsid w:val="00866F8F"/>
    <w:rsid w:val="0088554A"/>
    <w:rsid w:val="00895DCF"/>
    <w:rsid w:val="00896E66"/>
    <w:rsid w:val="008A0E11"/>
    <w:rsid w:val="008E2D38"/>
    <w:rsid w:val="008F6339"/>
    <w:rsid w:val="00903C1E"/>
    <w:rsid w:val="0093618E"/>
    <w:rsid w:val="00943D21"/>
    <w:rsid w:val="009A3566"/>
    <w:rsid w:val="009B2F58"/>
    <w:rsid w:val="009C034B"/>
    <w:rsid w:val="00A40B55"/>
    <w:rsid w:val="00A943BC"/>
    <w:rsid w:val="00AC210D"/>
    <w:rsid w:val="00AF07EE"/>
    <w:rsid w:val="00B02B71"/>
    <w:rsid w:val="00B0305B"/>
    <w:rsid w:val="00B440B0"/>
    <w:rsid w:val="00B548D9"/>
    <w:rsid w:val="00B617D9"/>
    <w:rsid w:val="00B639D5"/>
    <w:rsid w:val="00B85CB5"/>
    <w:rsid w:val="00B93E86"/>
    <w:rsid w:val="00BC70FA"/>
    <w:rsid w:val="00BD0B20"/>
    <w:rsid w:val="00C24A7F"/>
    <w:rsid w:val="00C61E96"/>
    <w:rsid w:val="00C776E7"/>
    <w:rsid w:val="00CE299F"/>
    <w:rsid w:val="00CE696D"/>
    <w:rsid w:val="00CF2C08"/>
    <w:rsid w:val="00D144B6"/>
    <w:rsid w:val="00D67AE3"/>
    <w:rsid w:val="00DB61CD"/>
    <w:rsid w:val="00DC16B2"/>
    <w:rsid w:val="00DC607D"/>
    <w:rsid w:val="00DD3E0E"/>
    <w:rsid w:val="00E02283"/>
    <w:rsid w:val="00E24788"/>
    <w:rsid w:val="00E5615B"/>
    <w:rsid w:val="00E84905"/>
    <w:rsid w:val="00E855D0"/>
    <w:rsid w:val="00E86CCE"/>
    <w:rsid w:val="00E97464"/>
    <w:rsid w:val="00EA4CC4"/>
    <w:rsid w:val="00EB3BB6"/>
    <w:rsid w:val="00EC07A7"/>
    <w:rsid w:val="00EE0694"/>
    <w:rsid w:val="00EF4144"/>
    <w:rsid w:val="00F104CC"/>
    <w:rsid w:val="00F21ED1"/>
    <w:rsid w:val="00F25CAB"/>
    <w:rsid w:val="00F473C4"/>
    <w:rsid w:val="00F51DDF"/>
    <w:rsid w:val="00F92BDC"/>
    <w:rsid w:val="00FA6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0B832"/>
  <w15:docId w15:val="{599E46CF-3F04-43CC-A34A-1729DB6D0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07D"/>
    <w:pPr>
      <w:ind w:left="720"/>
      <w:contextualSpacing/>
    </w:pPr>
  </w:style>
  <w:style w:type="character" w:styleId="Hyperlink">
    <w:name w:val="Hyperlink"/>
    <w:basedOn w:val="DefaultParagraphFont"/>
    <w:uiPriority w:val="99"/>
    <w:unhideWhenUsed/>
    <w:rsid w:val="002668E3"/>
    <w:rPr>
      <w:color w:val="0000FF" w:themeColor="hyperlink"/>
      <w:u w:val="single"/>
    </w:rPr>
  </w:style>
  <w:style w:type="character" w:styleId="UnresolvedMention">
    <w:name w:val="Unresolved Mention"/>
    <w:basedOn w:val="DefaultParagraphFont"/>
    <w:uiPriority w:val="99"/>
    <w:semiHidden/>
    <w:unhideWhenUsed/>
    <w:rsid w:val="00266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97469">
      <w:bodyDiv w:val="1"/>
      <w:marLeft w:val="0"/>
      <w:marRight w:val="0"/>
      <w:marTop w:val="0"/>
      <w:marBottom w:val="0"/>
      <w:divBdr>
        <w:top w:val="none" w:sz="0" w:space="0" w:color="auto"/>
        <w:left w:val="none" w:sz="0" w:space="0" w:color="auto"/>
        <w:bottom w:val="none" w:sz="0" w:space="0" w:color="auto"/>
        <w:right w:val="none" w:sz="0" w:space="0" w:color="auto"/>
      </w:divBdr>
      <w:divsChild>
        <w:div w:id="1291209120">
          <w:marLeft w:val="0"/>
          <w:marRight w:val="0"/>
          <w:marTop w:val="0"/>
          <w:marBottom w:val="0"/>
          <w:divBdr>
            <w:top w:val="none" w:sz="0" w:space="0" w:color="auto"/>
            <w:left w:val="none" w:sz="0" w:space="0" w:color="auto"/>
            <w:bottom w:val="none" w:sz="0" w:space="0" w:color="auto"/>
            <w:right w:val="none" w:sz="0" w:space="0" w:color="auto"/>
          </w:divBdr>
        </w:div>
        <w:div w:id="486093451">
          <w:marLeft w:val="0"/>
          <w:marRight w:val="0"/>
          <w:marTop w:val="0"/>
          <w:marBottom w:val="0"/>
          <w:divBdr>
            <w:top w:val="none" w:sz="0" w:space="0" w:color="auto"/>
            <w:left w:val="none" w:sz="0" w:space="0" w:color="auto"/>
            <w:bottom w:val="none" w:sz="0" w:space="0" w:color="auto"/>
            <w:right w:val="none" w:sz="0" w:space="0" w:color="auto"/>
          </w:divBdr>
        </w:div>
        <w:div w:id="563025131">
          <w:marLeft w:val="0"/>
          <w:marRight w:val="0"/>
          <w:marTop w:val="0"/>
          <w:marBottom w:val="0"/>
          <w:divBdr>
            <w:top w:val="none" w:sz="0" w:space="0" w:color="auto"/>
            <w:left w:val="none" w:sz="0" w:space="0" w:color="auto"/>
            <w:bottom w:val="none" w:sz="0" w:space="0" w:color="auto"/>
            <w:right w:val="none" w:sz="0" w:space="0" w:color="auto"/>
          </w:divBdr>
        </w:div>
        <w:div w:id="2073311931">
          <w:marLeft w:val="0"/>
          <w:marRight w:val="0"/>
          <w:marTop w:val="0"/>
          <w:marBottom w:val="0"/>
          <w:divBdr>
            <w:top w:val="none" w:sz="0" w:space="0" w:color="auto"/>
            <w:left w:val="none" w:sz="0" w:space="0" w:color="auto"/>
            <w:bottom w:val="none" w:sz="0" w:space="0" w:color="auto"/>
            <w:right w:val="none" w:sz="0" w:space="0" w:color="auto"/>
          </w:divBdr>
        </w:div>
        <w:div w:id="705524941">
          <w:marLeft w:val="0"/>
          <w:marRight w:val="0"/>
          <w:marTop w:val="0"/>
          <w:marBottom w:val="0"/>
          <w:divBdr>
            <w:top w:val="none" w:sz="0" w:space="0" w:color="auto"/>
            <w:left w:val="none" w:sz="0" w:space="0" w:color="auto"/>
            <w:bottom w:val="none" w:sz="0" w:space="0" w:color="auto"/>
            <w:right w:val="none" w:sz="0" w:space="0" w:color="auto"/>
          </w:divBdr>
        </w:div>
        <w:div w:id="2036300391">
          <w:marLeft w:val="0"/>
          <w:marRight w:val="0"/>
          <w:marTop w:val="0"/>
          <w:marBottom w:val="0"/>
          <w:divBdr>
            <w:top w:val="none" w:sz="0" w:space="0" w:color="auto"/>
            <w:left w:val="none" w:sz="0" w:space="0" w:color="auto"/>
            <w:bottom w:val="none" w:sz="0" w:space="0" w:color="auto"/>
            <w:right w:val="none" w:sz="0" w:space="0" w:color="auto"/>
          </w:divBdr>
        </w:div>
        <w:div w:id="1972854911">
          <w:marLeft w:val="0"/>
          <w:marRight w:val="0"/>
          <w:marTop w:val="0"/>
          <w:marBottom w:val="0"/>
          <w:divBdr>
            <w:top w:val="none" w:sz="0" w:space="0" w:color="auto"/>
            <w:left w:val="none" w:sz="0" w:space="0" w:color="auto"/>
            <w:bottom w:val="none" w:sz="0" w:space="0" w:color="auto"/>
            <w:right w:val="none" w:sz="0" w:space="0" w:color="auto"/>
          </w:divBdr>
        </w:div>
        <w:div w:id="462775161">
          <w:marLeft w:val="0"/>
          <w:marRight w:val="0"/>
          <w:marTop w:val="0"/>
          <w:marBottom w:val="0"/>
          <w:divBdr>
            <w:top w:val="none" w:sz="0" w:space="0" w:color="auto"/>
            <w:left w:val="none" w:sz="0" w:space="0" w:color="auto"/>
            <w:bottom w:val="none" w:sz="0" w:space="0" w:color="auto"/>
            <w:right w:val="none" w:sz="0" w:space="0" w:color="auto"/>
          </w:divBdr>
        </w:div>
        <w:div w:id="1254968802">
          <w:marLeft w:val="0"/>
          <w:marRight w:val="0"/>
          <w:marTop w:val="0"/>
          <w:marBottom w:val="0"/>
          <w:divBdr>
            <w:top w:val="none" w:sz="0" w:space="0" w:color="auto"/>
            <w:left w:val="none" w:sz="0" w:space="0" w:color="auto"/>
            <w:bottom w:val="none" w:sz="0" w:space="0" w:color="auto"/>
            <w:right w:val="none" w:sz="0" w:space="0" w:color="auto"/>
          </w:divBdr>
        </w:div>
        <w:div w:id="143662591">
          <w:marLeft w:val="0"/>
          <w:marRight w:val="0"/>
          <w:marTop w:val="0"/>
          <w:marBottom w:val="0"/>
          <w:divBdr>
            <w:top w:val="none" w:sz="0" w:space="0" w:color="auto"/>
            <w:left w:val="none" w:sz="0" w:space="0" w:color="auto"/>
            <w:bottom w:val="none" w:sz="0" w:space="0" w:color="auto"/>
            <w:right w:val="none" w:sz="0" w:space="0" w:color="auto"/>
          </w:divBdr>
        </w:div>
        <w:div w:id="1057702014">
          <w:marLeft w:val="0"/>
          <w:marRight w:val="0"/>
          <w:marTop w:val="0"/>
          <w:marBottom w:val="0"/>
          <w:divBdr>
            <w:top w:val="none" w:sz="0" w:space="0" w:color="auto"/>
            <w:left w:val="none" w:sz="0" w:space="0" w:color="auto"/>
            <w:bottom w:val="none" w:sz="0" w:space="0" w:color="auto"/>
            <w:right w:val="none" w:sz="0" w:space="0" w:color="auto"/>
          </w:divBdr>
        </w:div>
        <w:div w:id="989485194">
          <w:marLeft w:val="0"/>
          <w:marRight w:val="0"/>
          <w:marTop w:val="0"/>
          <w:marBottom w:val="0"/>
          <w:divBdr>
            <w:top w:val="none" w:sz="0" w:space="0" w:color="auto"/>
            <w:left w:val="none" w:sz="0" w:space="0" w:color="auto"/>
            <w:bottom w:val="none" w:sz="0" w:space="0" w:color="auto"/>
            <w:right w:val="none" w:sz="0" w:space="0" w:color="auto"/>
          </w:divBdr>
        </w:div>
        <w:div w:id="1183085477">
          <w:marLeft w:val="0"/>
          <w:marRight w:val="0"/>
          <w:marTop w:val="0"/>
          <w:marBottom w:val="0"/>
          <w:divBdr>
            <w:top w:val="none" w:sz="0" w:space="0" w:color="auto"/>
            <w:left w:val="none" w:sz="0" w:space="0" w:color="auto"/>
            <w:bottom w:val="none" w:sz="0" w:space="0" w:color="auto"/>
            <w:right w:val="none" w:sz="0" w:space="0" w:color="auto"/>
          </w:divBdr>
        </w:div>
        <w:div w:id="676036426">
          <w:marLeft w:val="0"/>
          <w:marRight w:val="0"/>
          <w:marTop w:val="0"/>
          <w:marBottom w:val="0"/>
          <w:divBdr>
            <w:top w:val="none" w:sz="0" w:space="0" w:color="auto"/>
            <w:left w:val="none" w:sz="0" w:space="0" w:color="auto"/>
            <w:bottom w:val="none" w:sz="0" w:space="0" w:color="auto"/>
            <w:right w:val="none" w:sz="0" w:space="0" w:color="auto"/>
          </w:divBdr>
        </w:div>
        <w:div w:id="1463228668">
          <w:marLeft w:val="0"/>
          <w:marRight w:val="0"/>
          <w:marTop w:val="0"/>
          <w:marBottom w:val="0"/>
          <w:divBdr>
            <w:top w:val="none" w:sz="0" w:space="0" w:color="auto"/>
            <w:left w:val="none" w:sz="0" w:space="0" w:color="auto"/>
            <w:bottom w:val="none" w:sz="0" w:space="0" w:color="auto"/>
            <w:right w:val="none" w:sz="0" w:space="0" w:color="auto"/>
          </w:divBdr>
        </w:div>
        <w:div w:id="440029850">
          <w:marLeft w:val="0"/>
          <w:marRight w:val="0"/>
          <w:marTop w:val="0"/>
          <w:marBottom w:val="0"/>
          <w:divBdr>
            <w:top w:val="none" w:sz="0" w:space="0" w:color="auto"/>
            <w:left w:val="none" w:sz="0" w:space="0" w:color="auto"/>
            <w:bottom w:val="none" w:sz="0" w:space="0" w:color="auto"/>
            <w:right w:val="none" w:sz="0" w:space="0" w:color="auto"/>
          </w:divBdr>
        </w:div>
        <w:div w:id="1944219177">
          <w:marLeft w:val="0"/>
          <w:marRight w:val="0"/>
          <w:marTop w:val="0"/>
          <w:marBottom w:val="0"/>
          <w:divBdr>
            <w:top w:val="none" w:sz="0" w:space="0" w:color="auto"/>
            <w:left w:val="none" w:sz="0" w:space="0" w:color="auto"/>
            <w:bottom w:val="none" w:sz="0" w:space="0" w:color="auto"/>
            <w:right w:val="none" w:sz="0" w:space="0" w:color="auto"/>
          </w:divBdr>
        </w:div>
        <w:div w:id="1063214517">
          <w:marLeft w:val="0"/>
          <w:marRight w:val="0"/>
          <w:marTop w:val="0"/>
          <w:marBottom w:val="0"/>
          <w:divBdr>
            <w:top w:val="none" w:sz="0" w:space="0" w:color="auto"/>
            <w:left w:val="none" w:sz="0" w:space="0" w:color="auto"/>
            <w:bottom w:val="none" w:sz="0" w:space="0" w:color="auto"/>
            <w:right w:val="none" w:sz="0" w:space="0" w:color="auto"/>
          </w:divBdr>
        </w:div>
        <w:div w:id="195898482">
          <w:marLeft w:val="0"/>
          <w:marRight w:val="0"/>
          <w:marTop w:val="0"/>
          <w:marBottom w:val="0"/>
          <w:divBdr>
            <w:top w:val="none" w:sz="0" w:space="0" w:color="auto"/>
            <w:left w:val="none" w:sz="0" w:space="0" w:color="auto"/>
            <w:bottom w:val="none" w:sz="0" w:space="0" w:color="auto"/>
            <w:right w:val="none" w:sz="0" w:space="0" w:color="auto"/>
          </w:divBdr>
        </w:div>
        <w:div w:id="854080366">
          <w:marLeft w:val="0"/>
          <w:marRight w:val="0"/>
          <w:marTop w:val="0"/>
          <w:marBottom w:val="0"/>
          <w:divBdr>
            <w:top w:val="none" w:sz="0" w:space="0" w:color="auto"/>
            <w:left w:val="none" w:sz="0" w:space="0" w:color="auto"/>
            <w:bottom w:val="none" w:sz="0" w:space="0" w:color="auto"/>
            <w:right w:val="none" w:sz="0" w:space="0" w:color="auto"/>
          </w:divBdr>
        </w:div>
      </w:divsChild>
    </w:div>
    <w:div w:id="173081142">
      <w:bodyDiv w:val="1"/>
      <w:marLeft w:val="0"/>
      <w:marRight w:val="0"/>
      <w:marTop w:val="0"/>
      <w:marBottom w:val="0"/>
      <w:divBdr>
        <w:top w:val="none" w:sz="0" w:space="0" w:color="auto"/>
        <w:left w:val="none" w:sz="0" w:space="0" w:color="auto"/>
        <w:bottom w:val="none" w:sz="0" w:space="0" w:color="auto"/>
        <w:right w:val="none" w:sz="0" w:space="0" w:color="auto"/>
      </w:divBdr>
      <w:divsChild>
        <w:div w:id="1093167436">
          <w:marLeft w:val="0"/>
          <w:marRight w:val="0"/>
          <w:marTop w:val="0"/>
          <w:marBottom w:val="0"/>
          <w:divBdr>
            <w:top w:val="none" w:sz="0" w:space="0" w:color="auto"/>
            <w:left w:val="none" w:sz="0" w:space="0" w:color="auto"/>
            <w:bottom w:val="none" w:sz="0" w:space="0" w:color="auto"/>
            <w:right w:val="none" w:sz="0" w:space="0" w:color="auto"/>
          </w:divBdr>
        </w:div>
        <w:div w:id="784426024">
          <w:marLeft w:val="0"/>
          <w:marRight w:val="0"/>
          <w:marTop w:val="0"/>
          <w:marBottom w:val="0"/>
          <w:divBdr>
            <w:top w:val="none" w:sz="0" w:space="0" w:color="auto"/>
            <w:left w:val="none" w:sz="0" w:space="0" w:color="auto"/>
            <w:bottom w:val="none" w:sz="0" w:space="0" w:color="auto"/>
            <w:right w:val="none" w:sz="0" w:space="0" w:color="auto"/>
          </w:divBdr>
        </w:div>
      </w:divsChild>
    </w:div>
    <w:div w:id="219441301">
      <w:bodyDiv w:val="1"/>
      <w:marLeft w:val="0"/>
      <w:marRight w:val="0"/>
      <w:marTop w:val="0"/>
      <w:marBottom w:val="0"/>
      <w:divBdr>
        <w:top w:val="none" w:sz="0" w:space="0" w:color="auto"/>
        <w:left w:val="none" w:sz="0" w:space="0" w:color="auto"/>
        <w:bottom w:val="none" w:sz="0" w:space="0" w:color="auto"/>
        <w:right w:val="none" w:sz="0" w:space="0" w:color="auto"/>
      </w:divBdr>
    </w:div>
    <w:div w:id="349721788">
      <w:bodyDiv w:val="1"/>
      <w:marLeft w:val="0"/>
      <w:marRight w:val="0"/>
      <w:marTop w:val="0"/>
      <w:marBottom w:val="0"/>
      <w:divBdr>
        <w:top w:val="none" w:sz="0" w:space="0" w:color="auto"/>
        <w:left w:val="none" w:sz="0" w:space="0" w:color="auto"/>
        <w:bottom w:val="none" w:sz="0" w:space="0" w:color="auto"/>
        <w:right w:val="none" w:sz="0" w:space="0" w:color="auto"/>
      </w:divBdr>
    </w:div>
    <w:div w:id="463622885">
      <w:bodyDiv w:val="1"/>
      <w:marLeft w:val="0"/>
      <w:marRight w:val="0"/>
      <w:marTop w:val="0"/>
      <w:marBottom w:val="0"/>
      <w:divBdr>
        <w:top w:val="none" w:sz="0" w:space="0" w:color="auto"/>
        <w:left w:val="none" w:sz="0" w:space="0" w:color="auto"/>
        <w:bottom w:val="none" w:sz="0" w:space="0" w:color="auto"/>
        <w:right w:val="none" w:sz="0" w:space="0" w:color="auto"/>
      </w:divBdr>
    </w:div>
    <w:div w:id="480924825">
      <w:bodyDiv w:val="1"/>
      <w:marLeft w:val="0"/>
      <w:marRight w:val="0"/>
      <w:marTop w:val="0"/>
      <w:marBottom w:val="0"/>
      <w:divBdr>
        <w:top w:val="none" w:sz="0" w:space="0" w:color="auto"/>
        <w:left w:val="none" w:sz="0" w:space="0" w:color="auto"/>
        <w:bottom w:val="none" w:sz="0" w:space="0" w:color="auto"/>
        <w:right w:val="none" w:sz="0" w:space="0" w:color="auto"/>
      </w:divBdr>
    </w:div>
    <w:div w:id="605582244">
      <w:bodyDiv w:val="1"/>
      <w:marLeft w:val="0"/>
      <w:marRight w:val="0"/>
      <w:marTop w:val="0"/>
      <w:marBottom w:val="0"/>
      <w:divBdr>
        <w:top w:val="none" w:sz="0" w:space="0" w:color="auto"/>
        <w:left w:val="none" w:sz="0" w:space="0" w:color="auto"/>
        <w:bottom w:val="none" w:sz="0" w:space="0" w:color="auto"/>
        <w:right w:val="none" w:sz="0" w:space="0" w:color="auto"/>
      </w:divBdr>
      <w:divsChild>
        <w:div w:id="1601789479">
          <w:marLeft w:val="0"/>
          <w:marRight w:val="0"/>
          <w:marTop w:val="0"/>
          <w:marBottom w:val="0"/>
          <w:divBdr>
            <w:top w:val="none" w:sz="0" w:space="0" w:color="auto"/>
            <w:left w:val="none" w:sz="0" w:space="0" w:color="auto"/>
            <w:bottom w:val="none" w:sz="0" w:space="0" w:color="auto"/>
            <w:right w:val="none" w:sz="0" w:space="0" w:color="auto"/>
          </w:divBdr>
        </w:div>
        <w:div w:id="601961737">
          <w:marLeft w:val="0"/>
          <w:marRight w:val="0"/>
          <w:marTop w:val="0"/>
          <w:marBottom w:val="0"/>
          <w:divBdr>
            <w:top w:val="none" w:sz="0" w:space="0" w:color="auto"/>
            <w:left w:val="none" w:sz="0" w:space="0" w:color="auto"/>
            <w:bottom w:val="none" w:sz="0" w:space="0" w:color="auto"/>
            <w:right w:val="none" w:sz="0" w:space="0" w:color="auto"/>
          </w:divBdr>
        </w:div>
      </w:divsChild>
    </w:div>
    <w:div w:id="745686556">
      <w:bodyDiv w:val="1"/>
      <w:marLeft w:val="0"/>
      <w:marRight w:val="0"/>
      <w:marTop w:val="0"/>
      <w:marBottom w:val="0"/>
      <w:divBdr>
        <w:top w:val="none" w:sz="0" w:space="0" w:color="auto"/>
        <w:left w:val="none" w:sz="0" w:space="0" w:color="auto"/>
        <w:bottom w:val="none" w:sz="0" w:space="0" w:color="auto"/>
        <w:right w:val="none" w:sz="0" w:space="0" w:color="auto"/>
      </w:divBdr>
    </w:div>
    <w:div w:id="797720085">
      <w:bodyDiv w:val="1"/>
      <w:marLeft w:val="0"/>
      <w:marRight w:val="0"/>
      <w:marTop w:val="0"/>
      <w:marBottom w:val="0"/>
      <w:divBdr>
        <w:top w:val="none" w:sz="0" w:space="0" w:color="auto"/>
        <w:left w:val="none" w:sz="0" w:space="0" w:color="auto"/>
        <w:bottom w:val="none" w:sz="0" w:space="0" w:color="auto"/>
        <w:right w:val="none" w:sz="0" w:space="0" w:color="auto"/>
      </w:divBdr>
      <w:divsChild>
        <w:div w:id="1663703414">
          <w:marLeft w:val="0"/>
          <w:marRight w:val="0"/>
          <w:marTop w:val="0"/>
          <w:marBottom w:val="0"/>
          <w:divBdr>
            <w:top w:val="none" w:sz="0" w:space="0" w:color="auto"/>
            <w:left w:val="none" w:sz="0" w:space="0" w:color="auto"/>
            <w:bottom w:val="none" w:sz="0" w:space="0" w:color="auto"/>
            <w:right w:val="none" w:sz="0" w:space="0" w:color="auto"/>
          </w:divBdr>
        </w:div>
        <w:div w:id="1439442922">
          <w:marLeft w:val="0"/>
          <w:marRight w:val="0"/>
          <w:marTop w:val="0"/>
          <w:marBottom w:val="0"/>
          <w:divBdr>
            <w:top w:val="none" w:sz="0" w:space="0" w:color="auto"/>
            <w:left w:val="none" w:sz="0" w:space="0" w:color="auto"/>
            <w:bottom w:val="none" w:sz="0" w:space="0" w:color="auto"/>
            <w:right w:val="none" w:sz="0" w:space="0" w:color="auto"/>
          </w:divBdr>
        </w:div>
        <w:div w:id="1156993145">
          <w:marLeft w:val="0"/>
          <w:marRight w:val="0"/>
          <w:marTop w:val="0"/>
          <w:marBottom w:val="0"/>
          <w:divBdr>
            <w:top w:val="none" w:sz="0" w:space="0" w:color="auto"/>
            <w:left w:val="none" w:sz="0" w:space="0" w:color="auto"/>
            <w:bottom w:val="none" w:sz="0" w:space="0" w:color="auto"/>
            <w:right w:val="none" w:sz="0" w:space="0" w:color="auto"/>
          </w:divBdr>
        </w:div>
        <w:div w:id="1389765488">
          <w:marLeft w:val="0"/>
          <w:marRight w:val="0"/>
          <w:marTop w:val="0"/>
          <w:marBottom w:val="0"/>
          <w:divBdr>
            <w:top w:val="none" w:sz="0" w:space="0" w:color="auto"/>
            <w:left w:val="none" w:sz="0" w:space="0" w:color="auto"/>
            <w:bottom w:val="none" w:sz="0" w:space="0" w:color="auto"/>
            <w:right w:val="none" w:sz="0" w:space="0" w:color="auto"/>
          </w:divBdr>
        </w:div>
        <w:div w:id="316157048">
          <w:marLeft w:val="0"/>
          <w:marRight w:val="0"/>
          <w:marTop w:val="0"/>
          <w:marBottom w:val="0"/>
          <w:divBdr>
            <w:top w:val="none" w:sz="0" w:space="0" w:color="auto"/>
            <w:left w:val="none" w:sz="0" w:space="0" w:color="auto"/>
            <w:bottom w:val="none" w:sz="0" w:space="0" w:color="auto"/>
            <w:right w:val="none" w:sz="0" w:space="0" w:color="auto"/>
          </w:divBdr>
        </w:div>
        <w:div w:id="397753643">
          <w:marLeft w:val="0"/>
          <w:marRight w:val="0"/>
          <w:marTop w:val="0"/>
          <w:marBottom w:val="0"/>
          <w:divBdr>
            <w:top w:val="none" w:sz="0" w:space="0" w:color="auto"/>
            <w:left w:val="none" w:sz="0" w:space="0" w:color="auto"/>
            <w:bottom w:val="none" w:sz="0" w:space="0" w:color="auto"/>
            <w:right w:val="none" w:sz="0" w:space="0" w:color="auto"/>
          </w:divBdr>
        </w:div>
        <w:div w:id="789055871">
          <w:marLeft w:val="0"/>
          <w:marRight w:val="0"/>
          <w:marTop w:val="0"/>
          <w:marBottom w:val="0"/>
          <w:divBdr>
            <w:top w:val="none" w:sz="0" w:space="0" w:color="auto"/>
            <w:left w:val="none" w:sz="0" w:space="0" w:color="auto"/>
            <w:bottom w:val="none" w:sz="0" w:space="0" w:color="auto"/>
            <w:right w:val="none" w:sz="0" w:space="0" w:color="auto"/>
          </w:divBdr>
        </w:div>
        <w:div w:id="1494377062">
          <w:marLeft w:val="0"/>
          <w:marRight w:val="0"/>
          <w:marTop w:val="0"/>
          <w:marBottom w:val="0"/>
          <w:divBdr>
            <w:top w:val="none" w:sz="0" w:space="0" w:color="auto"/>
            <w:left w:val="none" w:sz="0" w:space="0" w:color="auto"/>
            <w:bottom w:val="none" w:sz="0" w:space="0" w:color="auto"/>
            <w:right w:val="none" w:sz="0" w:space="0" w:color="auto"/>
          </w:divBdr>
        </w:div>
        <w:div w:id="430858137">
          <w:marLeft w:val="0"/>
          <w:marRight w:val="0"/>
          <w:marTop w:val="0"/>
          <w:marBottom w:val="0"/>
          <w:divBdr>
            <w:top w:val="none" w:sz="0" w:space="0" w:color="auto"/>
            <w:left w:val="none" w:sz="0" w:space="0" w:color="auto"/>
            <w:bottom w:val="none" w:sz="0" w:space="0" w:color="auto"/>
            <w:right w:val="none" w:sz="0" w:space="0" w:color="auto"/>
          </w:divBdr>
        </w:div>
        <w:div w:id="621225480">
          <w:marLeft w:val="0"/>
          <w:marRight w:val="0"/>
          <w:marTop w:val="0"/>
          <w:marBottom w:val="0"/>
          <w:divBdr>
            <w:top w:val="none" w:sz="0" w:space="0" w:color="auto"/>
            <w:left w:val="none" w:sz="0" w:space="0" w:color="auto"/>
            <w:bottom w:val="none" w:sz="0" w:space="0" w:color="auto"/>
            <w:right w:val="none" w:sz="0" w:space="0" w:color="auto"/>
          </w:divBdr>
        </w:div>
        <w:div w:id="589853123">
          <w:marLeft w:val="0"/>
          <w:marRight w:val="0"/>
          <w:marTop w:val="0"/>
          <w:marBottom w:val="0"/>
          <w:divBdr>
            <w:top w:val="none" w:sz="0" w:space="0" w:color="auto"/>
            <w:left w:val="none" w:sz="0" w:space="0" w:color="auto"/>
            <w:bottom w:val="none" w:sz="0" w:space="0" w:color="auto"/>
            <w:right w:val="none" w:sz="0" w:space="0" w:color="auto"/>
          </w:divBdr>
        </w:div>
        <w:div w:id="2098940155">
          <w:marLeft w:val="0"/>
          <w:marRight w:val="0"/>
          <w:marTop w:val="0"/>
          <w:marBottom w:val="0"/>
          <w:divBdr>
            <w:top w:val="none" w:sz="0" w:space="0" w:color="auto"/>
            <w:left w:val="none" w:sz="0" w:space="0" w:color="auto"/>
            <w:bottom w:val="none" w:sz="0" w:space="0" w:color="auto"/>
            <w:right w:val="none" w:sz="0" w:space="0" w:color="auto"/>
          </w:divBdr>
        </w:div>
        <w:div w:id="1970889116">
          <w:marLeft w:val="0"/>
          <w:marRight w:val="0"/>
          <w:marTop w:val="0"/>
          <w:marBottom w:val="0"/>
          <w:divBdr>
            <w:top w:val="none" w:sz="0" w:space="0" w:color="auto"/>
            <w:left w:val="none" w:sz="0" w:space="0" w:color="auto"/>
            <w:bottom w:val="none" w:sz="0" w:space="0" w:color="auto"/>
            <w:right w:val="none" w:sz="0" w:space="0" w:color="auto"/>
          </w:divBdr>
        </w:div>
        <w:div w:id="806553271">
          <w:marLeft w:val="0"/>
          <w:marRight w:val="0"/>
          <w:marTop w:val="0"/>
          <w:marBottom w:val="0"/>
          <w:divBdr>
            <w:top w:val="none" w:sz="0" w:space="0" w:color="auto"/>
            <w:left w:val="none" w:sz="0" w:space="0" w:color="auto"/>
            <w:bottom w:val="none" w:sz="0" w:space="0" w:color="auto"/>
            <w:right w:val="none" w:sz="0" w:space="0" w:color="auto"/>
          </w:divBdr>
        </w:div>
        <w:div w:id="835345996">
          <w:marLeft w:val="0"/>
          <w:marRight w:val="0"/>
          <w:marTop w:val="0"/>
          <w:marBottom w:val="0"/>
          <w:divBdr>
            <w:top w:val="none" w:sz="0" w:space="0" w:color="auto"/>
            <w:left w:val="none" w:sz="0" w:space="0" w:color="auto"/>
            <w:bottom w:val="none" w:sz="0" w:space="0" w:color="auto"/>
            <w:right w:val="none" w:sz="0" w:space="0" w:color="auto"/>
          </w:divBdr>
        </w:div>
        <w:div w:id="723139383">
          <w:marLeft w:val="0"/>
          <w:marRight w:val="0"/>
          <w:marTop w:val="0"/>
          <w:marBottom w:val="0"/>
          <w:divBdr>
            <w:top w:val="none" w:sz="0" w:space="0" w:color="auto"/>
            <w:left w:val="none" w:sz="0" w:space="0" w:color="auto"/>
            <w:bottom w:val="none" w:sz="0" w:space="0" w:color="auto"/>
            <w:right w:val="none" w:sz="0" w:space="0" w:color="auto"/>
          </w:divBdr>
        </w:div>
        <w:div w:id="1336807547">
          <w:marLeft w:val="0"/>
          <w:marRight w:val="0"/>
          <w:marTop w:val="0"/>
          <w:marBottom w:val="0"/>
          <w:divBdr>
            <w:top w:val="none" w:sz="0" w:space="0" w:color="auto"/>
            <w:left w:val="none" w:sz="0" w:space="0" w:color="auto"/>
            <w:bottom w:val="none" w:sz="0" w:space="0" w:color="auto"/>
            <w:right w:val="none" w:sz="0" w:space="0" w:color="auto"/>
          </w:divBdr>
        </w:div>
        <w:div w:id="1337853102">
          <w:marLeft w:val="0"/>
          <w:marRight w:val="0"/>
          <w:marTop w:val="0"/>
          <w:marBottom w:val="0"/>
          <w:divBdr>
            <w:top w:val="none" w:sz="0" w:space="0" w:color="auto"/>
            <w:left w:val="none" w:sz="0" w:space="0" w:color="auto"/>
            <w:bottom w:val="none" w:sz="0" w:space="0" w:color="auto"/>
            <w:right w:val="none" w:sz="0" w:space="0" w:color="auto"/>
          </w:divBdr>
        </w:div>
        <w:div w:id="212624720">
          <w:marLeft w:val="0"/>
          <w:marRight w:val="0"/>
          <w:marTop w:val="0"/>
          <w:marBottom w:val="0"/>
          <w:divBdr>
            <w:top w:val="none" w:sz="0" w:space="0" w:color="auto"/>
            <w:left w:val="none" w:sz="0" w:space="0" w:color="auto"/>
            <w:bottom w:val="none" w:sz="0" w:space="0" w:color="auto"/>
            <w:right w:val="none" w:sz="0" w:space="0" w:color="auto"/>
          </w:divBdr>
        </w:div>
        <w:div w:id="1644431932">
          <w:marLeft w:val="0"/>
          <w:marRight w:val="0"/>
          <w:marTop w:val="0"/>
          <w:marBottom w:val="0"/>
          <w:divBdr>
            <w:top w:val="none" w:sz="0" w:space="0" w:color="auto"/>
            <w:left w:val="none" w:sz="0" w:space="0" w:color="auto"/>
            <w:bottom w:val="none" w:sz="0" w:space="0" w:color="auto"/>
            <w:right w:val="none" w:sz="0" w:space="0" w:color="auto"/>
          </w:divBdr>
        </w:div>
      </w:divsChild>
    </w:div>
    <w:div w:id="1077091522">
      <w:bodyDiv w:val="1"/>
      <w:marLeft w:val="0"/>
      <w:marRight w:val="0"/>
      <w:marTop w:val="0"/>
      <w:marBottom w:val="0"/>
      <w:divBdr>
        <w:top w:val="none" w:sz="0" w:space="0" w:color="auto"/>
        <w:left w:val="none" w:sz="0" w:space="0" w:color="auto"/>
        <w:bottom w:val="none" w:sz="0" w:space="0" w:color="auto"/>
        <w:right w:val="none" w:sz="0" w:space="0" w:color="auto"/>
      </w:divBdr>
      <w:divsChild>
        <w:div w:id="1825731067">
          <w:marLeft w:val="0"/>
          <w:marRight w:val="0"/>
          <w:marTop w:val="0"/>
          <w:marBottom w:val="0"/>
          <w:divBdr>
            <w:top w:val="none" w:sz="0" w:space="0" w:color="auto"/>
            <w:left w:val="none" w:sz="0" w:space="0" w:color="auto"/>
            <w:bottom w:val="none" w:sz="0" w:space="0" w:color="auto"/>
            <w:right w:val="none" w:sz="0" w:space="0" w:color="auto"/>
          </w:divBdr>
        </w:div>
        <w:div w:id="1533498008">
          <w:marLeft w:val="0"/>
          <w:marRight w:val="0"/>
          <w:marTop w:val="0"/>
          <w:marBottom w:val="0"/>
          <w:divBdr>
            <w:top w:val="none" w:sz="0" w:space="0" w:color="auto"/>
            <w:left w:val="none" w:sz="0" w:space="0" w:color="auto"/>
            <w:bottom w:val="none" w:sz="0" w:space="0" w:color="auto"/>
            <w:right w:val="none" w:sz="0" w:space="0" w:color="auto"/>
          </w:divBdr>
        </w:div>
      </w:divsChild>
    </w:div>
    <w:div w:id="1158837230">
      <w:bodyDiv w:val="1"/>
      <w:marLeft w:val="0"/>
      <w:marRight w:val="0"/>
      <w:marTop w:val="0"/>
      <w:marBottom w:val="0"/>
      <w:divBdr>
        <w:top w:val="none" w:sz="0" w:space="0" w:color="auto"/>
        <w:left w:val="none" w:sz="0" w:space="0" w:color="auto"/>
        <w:bottom w:val="none" w:sz="0" w:space="0" w:color="auto"/>
        <w:right w:val="none" w:sz="0" w:space="0" w:color="auto"/>
      </w:divBdr>
      <w:divsChild>
        <w:div w:id="23755915">
          <w:marLeft w:val="0"/>
          <w:marRight w:val="0"/>
          <w:marTop w:val="0"/>
          <w:marBottom w:val="0"/>
          <w:divBdr>
            <w:top w:val="none" w:sz="0" w:space="0" w:color="auto"/>
            <w:left w:val="none" w:sz="0" w:space="0" w:color="auto"/>
            <w:bottom w:val="none" w:sz="0" w:space="0" w:color="auto"/>
            <w:right w:val="none" w:sz="0" w:space="0" w:color="auto"/>
          </w:divBdr>
        </w:div>
        <w:div w:id="57363130">
          <w:marLeft w:val="0"/>
          <w:marRight w:val="0"/>
          <w:marTop w:val="0"/>
          <w:marBottom w:val="0"/>
          <w:divBdr>
            <w:top w:val="none" w:sz="0" w:space="0" w:color="auto"/>
            <w:left w:val="none" w:sz="0" w:space="0" w:color="auto"/>
            <w:bottom w:val="none" w:sz="0" w:space="0" w:color="auto"/>
            <w:right w:val="none" w:sz="0" w:space="0" w:color="auto"/>
          </w:divBdr>
        </w:div>
      </w:divsChild>
    </w:div>
    <w:div w:id="1212379796">
      <w:bodyDiv w:val="1"/>
      <w:marLeft w:val="0"/>
      <w:marRight w:val="0"/>
      <w:marTop w:val="0"/>
      <w:marBottom w:val="0"/>
      <w:divBdr>
        <w:top w:val="none" w:sz="0" w:space="0" w:color="auto"/>
        <w:left w:val="none" w:sz="0" w:space="0" w:color="auto"/>
        <w:bottom w:val="none" w:sz="0" w:space="0" w:color="auto"/>
        <w:right w:val="none" w:sz="0" w:space="0" w:color="auto"/>
      </w:divBdr>
    </w:div>
    <w:div w:id="1557355896">
      <w:bodyDiv w:val="1"/>
      <w:marLeft w:val="0"/>
      <w:marRight w:val="0"/>
      <w:marTop w:val="0"/>
      <w:marBottom w:val="0"/>
      <w:divBdr>
        <w:top w:val="none" w:sz="0" w:space="0" w:color="auto"/>
        <w:left w:val="none" w:sz="0" w:space="0" w:color="auto"/>
        <w:bottom w:val="none" w:sz="0" w:space="0" w:color="auto"/>
        <w:right w:val="none" w:sz="0" w:space="0" w:color="auto"/>
      </w:divBdr>
    </w:div>
    <w:div w:id="1599021815">
      <w:bodyDiv w:val="1"/>
      <w:marLeft w:val="0"/>
      <w:marRight w:val="0"/>
      <w:marTop w:val="0"/>
      <w:marBottom w:val="0"/>
      <w:divBdr>
        <w:top w:val="none" w:sz="0" w:space="0" w:color="auto"/>
        <w:left w:val="none" w:sz="0" w:space="0" w:color="auto"/>
        <w:bottom w:val="none" w:sz="0" w:space="0" w:color="auto"/>
        <w:right w:val="none" w:sz="0" w:space="0" w:color="auto"/>
      </w:divBdr>
    </w:div>
    <w:div w:id="160966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Wiltshire Coaches Meeting  - Agenda</vt:lpstr>
    </vt:vector>
  </TitlesOfParts>
  <Company>Accord Office Supplies</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Wiltshire Coaches Meeting  - Agenda</dc:title>
  <dc:subject/>
  <dc:creator>ecolesley</dc:creator>
  <cp:keywords/>
  <dc:description/>
  <cp:lastModifiedBy>Gillian Leffers</cp:lastModifiedBy>
  <cp:revision>2</cp:revision>
  <cp:lastPrinted>2025-07-21T15:44:00Z</cp:lastPrinted>
  <dcterms:created xsi:type="dcterms:W3CDTF">2025-07-23T09:28:00Z</dcterms:created>
  <dcterms:modified xsi:type="dcterms:W3CDTF">2025-07-23T09:28:00Z</dcterms:modified>
</cp:coreProperties>
</file>