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459" w:type="dxa"/>
        <w:tblLook w:val="01E0" w:firstRow="1" w:lastRow="1" w:firstColumn="1" w:lastColumn="1" w:noHBand="0" w:noVBand="0"/>
      </w:tblPr>
      <w:tblGrid>
        <w:gridCol w:w="2671"/>
        <w:gridCol w:w="7819"/>
      </w:tblGrid>
      <w:tr w:rsidR="00E956B4" w:rsidRPr="00287650" w14:paraId="46BC3B89" w14:textId="77777777" w:rsidTr="00A64178">
        <w:tc>
          <w:tcPr>
            <w:tcW w:w="2671" w:type="dxa"/>
            <w:shd w:val="clear" w:color="auto" w:fill="auto"/>
          </w:tcPr>
          <w:p w14:paraId="2D45723C" w14:textId="6FAF15CC" w:rsidR="00E956B4" w:rsidRPr="00287650" w:rsidRDefault="00E956B4" w:rsidP="00A64178">
            <w:pPr>
              <w:rPr>
                <w:rFonts w:ascii="Tahoma" w:hAnsi="Tahoma" w:cs="Tahoma"/>
                <w:color w:val="0000FF"/>
              </w:rPr>
            </w:pPr>
            <w:r w:rsidRPr="00D51094">
              <w:rPr>
                <w:noProof/>
              </w:rPr>
              <w:drawing>
                <wp:inline distT="0" distB="0" distL="0" distR="0" wp14:anchorId="71E9B158" wp14:editId="7298EC53">
                  <wp:extent cx="1266825" cy="1247775"/>
                  <wp:effectExtent l="0" t="0" r="9525" b="9525"/>
                  <wp:docPr id="11083464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46458"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47775"/>
                          </a:xfrm>
                          <a:prstGeom prst="rect">
                            <a:avLst/>
                          </a:prstGeom>
                          <a:noFill/>
                          <a:ln>
                            <a:noFill/>
                          </a:ln>
                        </pic:spPr>
                      </pic:pic>
                    </a:graphicData>
                  </a:graphic>
                </wp:inline>
              </w:drawing>
            </w:r>
          </w:p>
          <w:p w14:paraId="5C3C259C" w14:textId="77777777" w:rsidR="00E956B4" w:rsidRPr="00287650" w:rsidRDefault="00E956B4" w:rsidP="00A64178">
            <w:pPr>
              <w:rPr>
                <w:rFonts w:ascii="Tahoma" w:hAnsi="Tahoma" w:cs="Tahoma"/>
              </w:rPr>
            </w:pPr>
          </w:p>
        </w:tc>
        <w:tc>
          <w:tcPr>
            <w:tcW w:w="7819" w:type="dxa"/>
            <w:shd w:val="clear" w:color="auto" w:fill="auto"/>
          </w:tcPr>
          <w:p w14:paraId="0A7BCC42" w14:textId="77777777" w:rsidR="00E956B4" w:rsidRPr="00287650" w:rsidRDefault="00E956B4" w:rsidP="00A64178">
            <w:pPr>
              <w:ind w:right="-1054"/>
              <w:rPr>
                <w:rFonts w:ascii="Tahoma" w:hAnsi="Tahoma" w:cs="Tahoma"/>
                <w:b/>
                <w:color w:val="0000FF"/>
              </w:rPr>
            </w:pPr>
          </w:p>
          <w:p w14:paraId="560CDA4E" w14:textId="77777777" w:rsidR="00567F3B" w:rsidRPr="00567F3B" w:rsidRDefault="00567F3B" w:rsidP="00567F3B">
            <w:pPr>
              <w:ind w:right="-1054"/>
              <w:rPr>
                <w:rFonts w:ascii="Tahoma" w:hAnsi="Tahoma" w:cs="Tahoma"/>
                <w:b/>
                <w:color w:val="0000FF"/>
                <w:sz w:val="36"/>
                <w:szCs w:val="36"/>
              </w:rPr>
            </w:pPr>
            <w:r w:rsidRPr="00567F3B">
              <w:rPr>
                <w:rFonts w:ascii="Tahoma" w:hAnsi="Tahoma" w:cs="Tahoma"/>
                <w:b/>
                <w:color w:val="0000FF"/>
                <w:sz w:val="36"/>
                <w:szCs w:val="36"/>
              </w:rPr>
              <w:t>WILTSHIRE SWIMMING</w:t>
            </w:r>
          </w:p>
          <w:p w14:paraId="461FC35E" w14:textId="77777777" w:rsidR="00567F3B" w:rsidRDefault="00567F3B" w:rsidP="00567F3B">
            <w:pPr>
              <w:ind w:right="-1054"/>
              <w:rPr>
                <w:rFonts w:ascii="Tahoma" w:hAnsi="Tahoma" w:cs="Tahoma"/>
                <w:b/>
                <w:color w:val="0000FF"/>
                <w:sz w:val="16"/>
                <w:szCs w:val="16"/>
              </w:rPr>
            </w:pPr>
            <w:r>
              <w:rPr>
                <w:rFonts w:ascii="Tahoma" w:hAnsi="Tahoma" w:cs="Tahoma"/>
                <w:b/>
                <w:color w:val="0000FF"/>
                <w:sz w:val="16"/>
                <w:szCs w:val="16"/>
              </w:rPr>
              <w:t xml:space="preserve">(Wilts County ASA Founded 1907)             </w:t>
            </w:r>
          </w:p>
          <w:p w14:paraId="4B96CF9B" w14:textId="77777777" w:rsidR="00567F3B" w:rsidRDefault="00567F3B" w:rsidP="00567F3B">
            <w:pPr>
              <w:ind w:right="-1054"/>
              <w:rPr>
                <w:rFonts w:ascii="Tahoma" w:hAnsi="Tahoma" w:cs="Tahoma"/>
                <w:b/>
                <w:color w:val="0000FF"/>
              </w:rPr>
            </w:pPr>
            <w:r>
              <w:rPr>
                <w:rFonts w:ascii="Tahoma" w:hAnsi="Tahoma" w:cs="Tahoma"/>
                <w:b/>
                <w:color w:val="0000FF"/>
              </w:rPr>
              <w:t>Affiliated to Swim England South West Region</w:t>
            </w:r>
          </w:p>
          <w:p w14:paraId="4D2703B1" w14:textId="77777777" w:rsidR="00567F3B" w:rsidRDefault="00567F3B" w:rsidP="00567F3B">
            <w:pPr>
              <w:ind w:right="-1054"/>
              <w:rPr>
                <w:rFonts w:ascii="Tahoma" w:hAnsi="Tahoma" w:cs="Tahoma"/>
                <w:b/>
                <w:color w:val="0000FF"/>
              </w:rPr>
            </w:pPr>
          </w:p>
          <w:p w14:paraId="3BBCADE6" w14:textId="4770919B" w:rsidR="00E956B4" w:rsidRPr="00287650" w:rsidRDefault="00E956B4" w:rsidP="00A64178">
            <w:pPr>
              <w:ind w:right="-1054"/>
              <w:rPr>
                <w:rFonts w:ascii="Tahoma" w:hAnsi="Tahoma" w:cs="Tahoma"/>
                <w:b/>
                <w:color w:val="0000FF"/>
                <w:sz w:val="28"/>
                <w:szCs w:val="28"/>
              </w:rPr>
            </w:pPr>
            <w:r w:rsidRPr="00287650">
              <w:rPr>
                <w:rFonts w:ascii="Tahoma" w:hAnsi="Tahoma" w:cs="Tahoma"/>
                <w:b/>
                <w:color w:val="0000FF"/>
                <w:sz w:val="28"/>
                <w:szCs w:val="28"/>
              </w:rPr>
              <w:t>President:</w:t>
            </w:r>
            <w:r w:rsidR="00567F3B">
              <w:rPr>
                <w:rFonts w:ascii="Tahoma" w:hAnsi="Tahoma" w:cs="Tahoma"/>
                <w:b/>
                <w:color w:val="0000FF"/>
                <w:sz w:val="28"/>
                <w:szCs w:val="28"/>
              </w:rPr>
              <w:t xml:space="preserve"> </w:t>
            </w:r>
            <w:r>
              <w:rPr>
                <w:rFonts w:ascii="Tahoma" w:hAnsi="Tahoma" w:cs="Tahoma"/>
                <w:b/>
                <w:color w:val="0000FF"/>
                <w:sz w:val="28"/>
                <w:szCs w:val="28"/>
              </w:rPr>
              <w:t>Mel</w:t>
            </w:r>
            <w:r w:rsidR="00567F3B">
              <w:rPr>
                <w:rFonts w:ascii="Tahoma" w:hAnsi="Tahoma" w:cs="Tahoma"/>
                <w:b/>
                <w:color w:val="0000FF"/>
                <w:sz w:val="28"/>
                <w:szCs w:val="28"/>
              </w:rPr>
              <w:t>anie</w:t>
            </w:r>
            <w:r>
              <w:rPr>
                <w:rFonts w:ascii="Tahoma" w:hAnsi="Tahoma" w:cs="Tahoma"/>
                <w:b/>
                <w:color w:val="0000FF"/>
                <w:sz w:val="28"/>
                <w:szCs w:val="28"/>
              </w:rPr>
              <w:t xml:space="preserve"> Sweetman</w:t>
            </w:r>
            <w:r w:rsidR="00567F3B">
              <w:rPr>
                <w:rFonts w:ascii="Tahoma" w:hAnsi="Tahoma" w:cs="Tahoma"/>
                <w:b/>
                <w:color w:val="0000FF"/>
                <w:sz w:val="28"/>
                <w:szCs w:val="28"/>
              </w:rPr>
              <w:t>,</w:t>
            </w:r>
            <w:r>
              <w:rPr>
                <w:rFonts w:ascii="Tahoma" w:hAnsi="Tahoma" w:cs="Tahoma"/>
                <w:b/>
                <w:color w:val="0000FF"/>
                <w:sz w:val="28"/>
                <w:szCs w:val="28"/>
              </w:rPr>
              <w:t xml:space="preserve"> West Wilts Diving Club.</w:t>
            </w:r>
          </w:p>
          <w:p w14:paraId="50682765" w14:textId="77777777" w:rsidR="00E956B4" w:rsidRPr="00287650" w:rsidRDefault="00E956B4" w:rsidP="00A64178">
            <w:pPr>
              <w:rPr>
                <w:rFonts w:ascii="Tahoma" w:hAnsi="Tahoma" w:cs="Tahoma"/>
              </w:rPr>
            </w:pPr>
          </w:p>
        </w:tc>
      </w:tr>
    </w:tbl>
    <w:p w14:paraId="2C68F8DF" w14:textId="77777777" w:rsidR="00E956B4" w:rsidRPr="00567F3B" w:rsidRDefault="00E956B4" w:rsidP="00E956B4">
      <w:pPr>
        <w:spacing w:after="60"/>
        <w:rPr>
          <w:rFonts w:cstheme="minorHAnsi"/>
          <w:b/>
          <w:sz w:val="22"/>
          <w:szCs w:val="22"/>
        </w:rPr>
      </w:pPr>
      <w:r w:rsidRPr="00567F3B">
        <w:rPr>
          <w:rFonts w:cstheme="minorHAnsi"/>
          <w:b/>
          <w:sz w:val="22"/>
          <w:szCs w:val="22"/>
        </w:rPr>
        <w:t>MINUTES OF MANAGEMENT MEETING</w:t>
      </w:r>
    </w:p>
    <w:p w14:paraId="5220573B" w14:textId="183B3201" w:rsidR="00E956B4" w:rsidRPr="00567F3B" w:rsidRDefault="00CD4A45" w:rsidP="00E956B4">
      <w:pPr>
        <w:rPr>
          <w:rFonts w:cstheme="minorHAnsi"/>
          <w:b/>
          <w:sz w:val="22"/>
          <w:szCs w:val="22"/>
        </w:rPr>
      </w:pPr>
      <w:r>
        <w:rPr>
          <w:rFonts w:cstheme="minorHAnsi"/>
          <w:b/>
          <w:sz w:val="22"/>
          <w:szCs w:val="22"/>
        </w:rPr>
        <w:t>Thursday</w:t>
      </w:r>
      <w:r w:rsidR="00E956B4" w:rsidRPr="00567F3B">
        <w:rPr>
          <w:rFonts w:cstheme="minorHAnsi"/>
          <w:b/>
          <w:sz w:val="22"/>
          <w:szCs w:val="22"/>
        </w:rPr>
        <w:t xml:space="preserve"> </w:t>
      </w:r>
      <w:r>
        <w:rPr>
          <w:rFonts w:cstheme="minorHAnsi"/>
          <w:b/>
          <w:sz w:val="22"/>
          <w:szCs w:val="22"/>
        </w:rPr>
        <w:t>17</w:t>
      </w:r>
      <w:r w:rsidRPr="00CD4A45">
        <w:rPr>
          <w:rFonts w:cstheme="minorHAnsi"/>
          <w:b/>
          <w:sz w:val="22"/>
          <w:szCs w:val="22"/>
          <w:vertAlign w:val="superscript"/>
        </w:rPr>
        <w:t>th</w:t>
      </w:r>
      <w:r>
        <w:rPr>
          <w:rFonts w:cstheme="minorHAnsi"/>
          <w:b/>
          <w:sz w:val="22"/>
          <w:szCs w:val="22"/>
        </w:rPr>
        <w:t xml:space="preserve"> Ma</w:t>
      </w:r>
      <w:r w:rsidR="00E956B4" w:rsidRPr="00567F3B">
        <w:rPr>
          <w:rFonts w:cstheme="minorHAnsi"/>
          <w:b/>
          <w:sz w:val="22"/>
          <w:szCs w:val="22"/>
        </w:rPr>
        <w:t>y 2024 – 19:</w:t>
      </w:r>
      <w:r>
        <w:rPr>
          <w:rFonts w:cstheme="minorHAnsi"/>
          <w:b/>
          <w:sz w:val="22"/>
          <w:szCs w:val="22"/>
        </w:rPr>
        <w:t>3</w:t>
      </w:r>
      <w:r w:rsidR="00E956B4" w:rsidRPr="00567F3B">
        <w:rPr>
          <w:rFonts w:cstheme="minorHAnsi"/>
          <w:b/>
          <w:sz w:val="22"/>
          <w:szCs w:val="22"/>
        </w:rPr>
        <w:t xml:space="preserve">0 </w:t>
      </w:r>
    </w:p>
    <w:p w14:paraId="1FF4EC7C" w14:textId="77777777" w:rsidR="00E956B4" w:rsidRPr="00795A44" w:rsidRDefault="00E956B4" w:rsidP="00E956B4">
      <w:pPr>
        <w:rPr>
          <w:rFonts w:asciiTheme="minorHAnsi" w:hAnsiTheme="minorHAnsi" w:cstheme="minorHAnsi"/>
          <w:b/>
          <w:sz w:val="10"/>
          <w:szCs w:val="10"/>
        </w:rPr>
      </w:pPr>
    </w:p>
    <w:p w14:paraId="5C2BBF68" w14:textId="77777777" w:rsidR="008B4010" w:rsidRDefault="00567F3B" w:rsidP="00CD4A45">
      <w:pPr>
        <w:pStyle w:val="BdyWIltsASA"/>
        <w:numPr>
          <w:ilvl w:val="0"/>
          <w:numId w:val="6"/>
        </w:numPr>
        <w:spacing w:after="0"/>
        <w:ind w:hanging="644"/>
        <w:rPr>
          <w:rFonts w:cstheme="minorHAnsi"/>
          <w:b/>
          <w:bCs/>
          <w:sz w:val="22"/>
          <w:szCs w:val="22"/>
          <w:lang w:val="en-GB"/>
        </w:rPr>
      </w:pPr>
      <w:r>
        <w:rPr>
          <w:rFonts w:cstheme="minorHAnsi"/>
          <w:b/>
          <w:bCs/>
          <w:sz w:val="22"/>
          <w:szCs w:val="22"/>
          <w:lang w:val="en-GB"/>
        </w:rPr>
        <w:t xml:space="preserve">Welcome </w:t>
      </w:r>
      <w:r w:rsidR="008B4010">
        <w:rPr>
          <w:rFonts w:cstheme="minorHAnsi"/>
          <w:b/>
          <w:bCs/>
          <w:sz w:val="22"/>
          <w:szCs w:val="22"/>
          <w:lang w:val="en-GB"/>
        </w:rPr>
        <w:t>and Apologies</w:t>
      </w:r>
    </w:p>
    <w:p w14:paraId="380EB988" w14:textId="655AE51C" w:rsidR="008B4010" w:rsidRPr="008B4010" w:rsidRDefault="00E956B4" w:rsidP="00997121">
      <w:pPr>
        <w:pStyle w:val="BdyWIltsASA"/>
        <w:numPr>
          <w:ilvl w:val="1"/>
          <w:numId w:val="6"/>
        </w:numPr>
        <w:spacing w:after="0"/>
        <w:ind w:left="1440"/>
        <w:rPr>
          <w:rFonts w:cstheme="minorHAnsi"/>
          <w:b/>
          <w:bCs/>
          <w:sz w:val="22"/>
          <w:szCs w:val="22"/>
          <w:lang w:val="en-GB"/>
        </w:rPr>
      </w:pPr>
      <w:r w:rsidRPr="008B4010">
        <w:rPr>
          <w:rFonts w:cstheme="minorHAnsi"/>
          <w:b/>
          <w:bCs/>
          <w:sz w:val="22"/>
          <w:szCs w:val="22"/>
        </w:rPr>
        <w:t>Attending</w:t>
      </w:r>
      <w:r w:rsidRPr="008B4010">
        <w:rPr>
          <w:rFonts w:cstheme="minorHAnsi"/>
          <w:sz w:val="22"/>
          <w:szCs w:val="22"/>
        </w:rPr>
        <w:t xml:space="preserve">: Andrew Ryczanowski, Andrea Christmas, David Jones, Dennis Yeoman, Geoff Pearce, </w:t>
      </w:r>
      <w:r w:rsidR="00CD4A45">
        <w:rPr>
          <w:rFonts w:cstheme="minorHAnsi"/>
          <w:sz w:val="22"/>
          <w:szCs w:val="22"/>
        </w:rPr>
        <w:t xml:space="preserve">Karl Mutton, </w:t>
      </w:r>
      <w:r w:rsidRPr="008B4010">
        <w:rPr>
          <w:rFonts w:cstheme="minorHAnsi"/>
          <w:sz w:val="22"/>
          <w:szCs w:val="22"/>
        </w:rPr>
        <w:t>Konrad Adams, Paula Rutherford, Rebecca Smith, Rob Hart</w:t>
      </w:r>
      <w:r w:rsidR="008B4010" w:rsidRPr="008B4010">
        <w:rPr>
          <w:rFonts w:cstheme="minorHAnsi"/>
          <w:sz w:val="22"/>
          <w:szCs w:val="22"/>
          <w:lang w:val="en-GB"/>
        </w:rPr>
        <w:t>.</w:t>
      </w:r>
    </w:p>
    <w:p w14:paraId="3756682E" w14:textId="77777777" w:rsidR="008B4010" w:rsidRPr="008B4010" w:rsidRDefault="008B4010" w:rsidP="008B4010">
      <w:pPr>
        <w:pStyle w:val="BdyWIltsASA"/>
        <w:spacing w:after="0"/>
        <w:ind w:left="1440"/>
        <w:rPr>
          <w:rFonts w:cstheme="minorHAnsi"/>
          <w:b/>
          <w:bCs/>
          <w:sz w:val="22"/>
          <w:szCs w:val="22"/>
          <w:lang w:val="en-GB"/>
        </w:rPr>
      </w:pPr>
    </w:p>
    <w:p w14:paraId="551F25D9" w14:textId="11C96784" w:rsidR="008B4010" w:rsidRDefault="00E956B4" w:rsidP="008B4010">
      <w:pPr>
        <w:pStyle w:val="BdyWIltsASA"/>
        <w:numPr>
          <w:ilvl w:val="1"/>
          <w:numId w:val="6"/>
        </w:numPr>
        <w:spacing w:after="0"/>
        <w:rPr>
          <w:rFonts w:cstheme="minorHAnsi"/>
          <w:b/>
          <w:bCs/>
          <w:sz w:val="22"/>
          <w:szCs w:val="22"/>
          <w:lang w:val="en-GB"/>
        </w:rPr>
      </w:pPr>
      <w:r w:rsidRPr="008B4010">
        <w:rPr>
          <w:rFonts w:cstheme="minorHAnsi"/>
          <w:b/>
          <w:bCs/>
          <w:sz w:val="22"/>
          <w:szCs w:val="22"/>
        </w:rPr>
        <w:t>Apologies</w:t>
      </w:r>
      <w:r w:rsidRPr="008B4010">
        <w:rPr>
          <w:rFonts w:cstheme="minorHAnsi"/>
          <w:sz w:val="22"/>
          <w:szCs w:val="22"/>
        </w:rPr>
        <w:t xml:space="preserve">: </w:t>
      </w:r>
      <w:r w:rsidR="00CD4A45" w:rsidRPr="008B4010">
        <w:rPr>
          <w:rFonts w:cstheme="minorHAnsi"/>
          <w:sz w:val="22"/>
          <w:szCs w:val="22"/>
        </w:rPr>
        <w:t>Chris Selby,</w:t>
      </w:r>
      <w:r w:rsidR="00CD4A45">
        <w:rPr>
          <w:rFonts w:cstheme="minorHAnsi"/>
          <w:sz w:val="22"/>
          <w:szCs w:val="22"/>
        </w:rPr>
        <w:t xml:space="preserve"> </w:t>
      </w:r>
      <w:r w:rsidRPr="008B4010">
        <w:rPr>
          <w:rFonts w:cstheme="minorHAnsi"/>
          <w:sz w:val="22"/>
          <w:szCs w:val="22"/>
          <w:shd w:val="clear" w:color="auto" w:fill="FFFFFF"/>
        </w:rPr>
        <w:t xml:space="preserve">Clair Murphy, </w:t>
      </w:r>
      <w:r w:rsidR="00CD4A45" w:rsidRPr="008B4010">
        <w:rPr>
          <w:rFonts w:cstheme="minorHAnsi"/>
          <w:sz w:val="22"/>
          <w:szCs w:val="22"/>
        </w:rPr>
        <w:t xml:space="preserve">Diane Lee, </w:t>
      </w:r>
      <w:r w:rsidR="00CD4A45">
        <w:rPr>
          <w:rFonts w:cstheme="minorHAnsi"/>
          <w:sz w:val="22"/>
          <w:szCs w:val="22"/>
        </w:rPr>
        <w:t xml:space="preserve">Kerry Rutherford, </w:t>
      </w:r>
      <w:r w:rsidRPr="008B4010">
        <w:rPr>
          <w:rFonts w:cstheme="minorHAnsi"/>
          <w:sz w:val="22"/>
          <w:szCs w:val="22"/>
          <w:shd w:val="clear" w:color="auto" w:fill="FFFFFF"/>
        </w:rPr>
        <w:t>Melanie Sweetman, Michele Greenan, Paul Robbins</w:t>
      </w:r>
      <w:r w:rsidR="00CD4A45">
        <w:rPr>
          <w:rFonts w:cstheme="minorHAnsi"/>
          <w:sz w:val="22"/>
          <w:szCs w:val="22"/>
          <w:shd w:val="clear" w:color="auto" w:fill="FFFFFF"/>
        </w:rPr>
        <w:t>, Sandra Yeoman.</w:t>
      </w:r>
      <w:r w:rsidR="00CD4A45" w:rsidRPr="00CD4A45">
        <w:rPr>
          <w:rFonts w:cstheme="minorHAnsi"/>
          <w:sz w:val="22"/>
          <w:szCs w:val="22"/>
        </w:rPr>
        <w:t xml:space="preserve"> </w:t>
      </w:r>
    </w:p>
    <w:p w14:paraId="52B37BB0" w14:textId="77777777" w:rsidR="008B4010" w:rsidRPr="008B4010" w:rsidRDefault="008B4010" w:rsidP="008B4010">
      <w:pPr>
        <w:pStyle w:val="BdyWIltsASA"/>
        <w:spacing w:after="0"/>
        <w:ind w:left="0"/>
        <w:rPr>
          <w:rFonts w:cstheme="minorHAnsi"/>
          <w:b/>
          <w:bCs/>
          <w:sz w:val="22"/>
          <w:szCs w:val="22"/>
          <w:lang w:val="en-GB"/>
        </w:rPr>
      </w:pPr>
    </w:p>
    <w:p w14:paraId="1330068F" w14:textId="77777777" w:rsidR="00E956B4" w:rsidRPr="00567F3B" w:rsidRDefault="00E956B4" w:rsidP="008B4010">
      <w:pPr>
        <w:pStyle w:val="BdyWIltsASA"/>
        <w:spacing w:after="0"/>
        <w:ind w:left="0"/>
        <w:rPr>
          <w:rFonts w:cstheme="minorHAnsi"/>
          <w:sz w:val="10"/>
          <w:szCs w:val="10"/>
          <w:shd w:val="clear" w:color="auto" w:fill="FFFFFF"/>
          <w:lang w:val="en-GB"/>
        </w:rPr>
      </w:pPr>
    </w:p>
    <w:p w14:paraId="6AA5E021" w14:textId="3A605DEC" w:rsidR="008B4010" w:rsidRDefault="00E956B4" w:rsidP="000A6089">
      <w:pPr>
        <w:pStyle w:val="BdyWIltsASA"/>
        <w:numPr>
          <w:ilvl w:val="0"/>
          <w:numId w:val="6"/>
        </w:numPr>
        <w:spacing w:after="0"/>
        <w:ind w:hanging="644"/>
        <w:rPr>
          <w:rFonts w:cstheme="minorHAnsi"/>
          <w:sz w:val="22"/>
          <w:szCs w:val="22"/>
          <w:shd w:val="clear" w:color="auto" w:fill="FFFFFF"/>
          <w:lang w:val="en-GB"/>
        </w:rPr>
      </w:pPr>
      <w:r w:rsidRPr="00567F3B">
        <w:rPr>
          <w:rFonts w:cstheme="minorHAnsi"/>
          <w:b/>
          <w:bCs/>
          <w:sz w:val="22"/>
          <w:szCs w:val="22"/>
          <w:shd w:val="clear" w:color="auto" w:fill="FFFFFF"/>
          <w:lang w:val="en-GB"/>
        </w:rPr>
        <w:t xml:space="preserve">Minutes of </w:t>
      </w:r>
      <w:r w:rsidR="008B4010">
        <w:rPr>
          <w:rFonts w:cstheme="minorHAnsi"/>
          <w:b/>
          <w:bCs/>
          <w:sz w:val="22"/>
          <w:szCs w:val="22"/>
          <w:shd w:val="clear" w:color="auto" w:fill="FFFFFF"/>
          <w:lang w:val="en-GB"/>
        </w:rPr>
        <w:t xml:space="preserve">last meeting - </w:t>
      </w:r>
      <w:r w:rsidRPr="00567F3B">
        <w:rPr>
          <w:rFonts w:cstheme="minorHAnsi"/>
          <w:b/>
          <w:bCs/>
          <w:sz w:val="22"/>
          <w:szCs w:val="22"/>
          <w:shd w:val="clear" w:color="auto" w:fill="FFFFFF"/>
          <w:lang w:val="en-GB"/>
        </w:rPr>
        <w:t>1</w:t>
      </w:r>
      <w:r w:rsidR="005B7C50">
        <w:rPr>
          <w:rFonts w:cstheme="minorHAnsi"/>
          <w:b/>
          <w:bCs/>
          <w:sz w:val="22"/>
          <w:szCs w:val="22"/>
          <w:shd w:val="clear" w:color="auto" w:fill="FFFFFF"/>
          <w:lang w:val="en-GB"/>
        </w:rPr>
        <w:t>2</w:t>
      </w:r>
      <w:r w:rsidRPr="00567F3B">
        <w:rPr>
          <w:rFonts w:cstheme="minorHAnsi"/>
          <w:b/>
          <w:bCs/>
          <w:sz w:val="22"/>
          <w:szCs w:val="22"/>
          <w:shd w:val="clear" w:color="auto" w:fill="FFFFFF"/>
          <w:vertAlign w:val="superscript"/>
          <w:lang w:val="en-GB"/>
        </w:rPr>
        <w:t>th</w:t>
      </w:r>
      <w:r w:rsidRPr="00567F3B">
        <w:rPr>
          <w:rFonts w:cstheme="minorHAnsi"/>
          <w:b/>
          <w:bCs/>
          <w:sz w:val="22"/>
          <w:szCs w:val="22"/>
          <w:shd w:val="clear" w:color="auto" w:fill="FFFFFF"/>
          <w:lang w:val="en-GB"/>
        </w:rPr>
        <w:t xml:space="preserve"> </w:t>
      </w:r>
      <w:r w:rsidR="005B7C50">
        <w:rPr>
          <w:rFonts w:cstheme="minorHAnsi"/>
          <w:b/>
          <w:bCs/>
          <w:sz w:val="22"/>
          <w:szCs w:val="22"/>
          <w:shd w:val="clear" w:color="auto" w:fill="FFFFFF"/>
          <w:lang w:val="en-GB"/>
        </w:rPr>
        <w:t>March</w:t>
      </w:r>
      <w:r w:rsidRPr="00567F3B">
        <w:rPr>
          <w:rFonts w:cstheme="minorHAnsi"/>
          <w:b/>
          <w:bCs/>
          <w:sz w:val="22"/>
          <w:szCs w:val="22"/>
          <w:shd w:val="clear" w:color="auto" w:fill="FFFFFF"/>
          <w:lang w:val="en-GB"/>
        </w:rPr>
        <w:t xml:space="preserve"> 202</w:t>
      </w:r>
      <w:r w:rsidR="005B7C50">
        <w:rPr>
          <w:rFonts w:cstheme="minorHAnsi"/>
          <w:b/>
          <w:bCs/>
          <w:sz w:val="22"/>
          <w:szCs w:val="22"/>
          <w:shd w:val="clear" w:color="auto" w:fill="FFFFFF"/>
          <w:lang w:val="en-GB"/>
        </w:rPr>
        <w:t>4</w:t>
      </w:r>
    </w:p>
    <w:p w14:paraId="0DD4C271" w14:textId="52796D73" w:rsidR="005B7C50" w:rsidRPr="00135CE4" w:rsidRDefault="00135CE4" w:rsidP="00E104EB">
      <w:pPr>
        <w:pStyle w:val="BdyWIltsASA"/>
        <w:numPr>
          <w:ilvl w:val="1"/>
          <w:numId w:val="6"/>
        </w:numPr>
        <w:spacing w:after="0"/>
        <w:rPr>
          <w:rFonts w:cstheme="minorHAnsi"/>
          <w:sz w:val="22"/>
          <w:szCs w:val="22"/>
          <w:lang w:val="en-GB"/>
        </w:rPr>
      </w:pPr>
      <w:r w:rsidRPr="00135CE4">
        <w:rPr>
          <w:rFonts w:cstheme="minorHAnsi"/>
          <w:sz w:val="22"/>
          <w:szCs w:val="22"/>
          <w:shd w:val="clear" w:color="auto" w:fill="FFFFFF"/>
          <w:lang w:val="en-GB"/>
        </w:rPr>
        <w:t xml:space="preserve">AR quickly ran through the minutes of the last meeting. There being no questions asked of those minutes the Chair proposed the meeting accept these as a true record </w:t>
      </w:r>
      <w:r w:rsidR="0085246C">
        <w:rPr>
          <w:rFonts w:cstheme="minorHAnsi"/>
          <w:sz w:val="22"/>
          <w:szCs w:val="22"/>
          <w:shd w:val="clear" w:color="auto" w:fill="FFFFFF"/>
          <w:lang w:val="en-GB"/>
        </w:rPr>
        <w:t xml:space="preserve">as written </w:t>
      </w:r>
      <w:r w:rsidRPr="00135CE4">
        <w:rPr>
          <w:rFonts w:cstheme="minorHAnsi"/>
          <w:sz w:val="22"/>
          <w:szCs w:val="22"/>
          <w:shd w:val="clear" w:color="auto" w:fill="FFFFFF"/>
          <w:lang w:val="en-GB"/>
        </w:rPr>
        <w:t xml:space="preserve">and all agreed. </w:t>
      </w:r>
    </w:p>
    <w:p w14:paraId="1D2D707D" w14:textId="77777777" w:rsidR="00135CE4" w:rsidRPr="00135CE4" w:rsidRDefault="00135CE4" w:rsidP="00135CE4">
      <w:pPr>
        <w:pStyle w:val="BdyWIltsASA"/>
        <w:spacing w:after="0"/>
        <w:ind w:left="1495"/>
        <w:rPr>
          <w:rFonts w:cstheme="minorHAnsi"/>
          <w:sz w:val="22"/>
          <w:szCs w:val="22"/>
          <w:lang w:val="en-GB"/>
        </w:rPr>
      </w:pPr>
    </w:p>
    <w:p w14:paraId="0A61263F" w14:textId="4047AE93" w:rsidR="007E010D" w:rsidRDefault="007E010D" w:rsidP="005B7C50">
      <w:pPr>
        <w:pStyle w:val="BdyWIltsASA"/>
        <w:numPr>
          <w:ilvl w:val="0"/>
          <w:numId w:val="6"/>
        </w:numPr>
        <w:spacing w:after="0"/>
        <w:ind w:left="851" w:hanging="567"/>
        <w:rPr>
          <w:rFonts w:cstheme="minorHAnsi"/>
          <w:sz w:val="22"/>
          <w:szCs w:val="22"/>
          <w:lang w:val="en-GB"/>
        </w:rPr>
      </w:pPr>
      <w:r w:rsidRPr="000A6089">
        <w:rPr>
          <w:rFonts w:cstheme="minorHAnsi"/>
          <w:b/>
          <w:bCs/>
          <w:sz w:val="22"/>
          <w:szCs w:val="22"/>
          <w:lang w:val="en-GB"/>
        </w:rPr>
        <w:t>Sub Committee Meetings</w:t>
      </w:r>
      <w:r w:rsidR="005A1866">
        <w:rPr>
          <w:rFonts w:cstheme="minorHAnsi"/>
          <w:sz w:val="22"/>
          <w:szCs w:val="22"/>
          <w:lang w:val="en-GB"/>
        </w:rPr>
        <w:t xml:space="preserve"> – All Minutes are available on the </w:t>
      </w:r>
      <w:hyperlink r:id="rId6" w:history="1">
        <w:r w:rsidR="005A1866" w:rsidRPr="005A1866">
          <w:rPr>
            <w:rStyle w:val="Hyperlink"/>
            <w:rFonts w:cstheme="minorHAnsi"/>
            <w:sz w:val="22"/>
            <w:szCs w:val="22"/>
            <w:lang w:val="en-GB"/>
          </w:rPr>
          <w:t>County Website</w:t>
        </w:r>
      </w:hyperlink>
      <w:r w:rsidR="005A1866">
        <w:rPr>
          <w:rFonts w:cstheme="minorHAnsi"/>
          <w:sz w:val="22"/>
          <w:szCs w:val="22"/>
          <w:lang w:val="en-GB"/>
        </w:rPr>
        <w:t>.</w:t>
      </w:r>
    </w:p>
    <w:p w14:paraId="766D2D13" w14:textId="77777777" w:rsidR="00064E6F" w:rsidRPr="000A6089" w:rsidRDefault="00064E6F" w:rsidP="00064E6F">
      <w:pPr>
        <w:pStyle w:val="BdyWIltsASA"/>
        <w:spacing w:after="0"/>
        <w:ind w:left="851"/>
        <w:rPr>
          <w:rFonts w:cstheme="minorHAnsi"/>
          <w:sz w:val="22"/>
          <w:szCs w:val="22"/>
          <w:lang w:val="en-GB"/>
        </w:rPr>
      </w:pPr>
    </w:p>
    <w:p w14:paraId="721D8A1D" w14:textId="175AFFB5" w:rsidR="005B7C50" w:rsidRDefault="005B7C50" w:rsidP="005B7C50">
      <w:pPr>
        <w:pStyle w:val="BdyWIltsASA"/>
        <w:numPr>
          <w:ilvl w:val="1"/>
          <w:numId w:val="6"/>
        </w:numPr>
        <w:spacing w:after="0"/>
        <w:rPr>
          <w:rFonts w:cstheme="minorHAnsi"/>
          <w:sz w:val="22"/>
          <w:szCs w:val="22"/>
          <w:lang w:val="en-GB"/>
        </w:rPr>
      </w:pPr>
      <w:r w:rsidRPr="000A6089">
        <w:rPr>
          <w:rFonts w:cstheme="minorHAnsi"/>
          <w:b/>
          <w:bCs/>
          <w:sz w:val="22"/>
          <w:szCs w:val="22"/>
          <w:lang w:val="en-GB"/>
        </w:rPr>
        <w:t xml:space="preserve">Swimming Officials Panel </w:t>
      </w:r>
      <w:r w:rsidRPr="000A6089">
        <w:rPr>
          <w:rFonts w:cstheme="minorHAnsi"/>
          <w:sz w:val="22"/>
          <w:szCs w:val="22"/>
          <w:lang w:val="en-GB"/>
        </w:rPr>
        <w:t xml:space="preserve">– </w:t>
      </w:r>
      <w:r w:rsidRPr="000A6089">
        <w:rPr>
          <w:rFonts w:cstheme="minorHAnsi"/>
          <w:b/>
          <w:bCs/>
          <w:sz w:val="22"/>
          <w:szCs w:val="22"/>
          <w:lang w:val="en-GB"/>
        </w:rPr>
        <w:t>19</w:t>
      </w:r>
      <w:r w:rsidRPr="000A6089">
        <w:rPr>
          <w:rFonts w:cstheme="minorHAnsi"/>
          <w:b/>
          <w:bCs/>
          <w:sz w:val="22"/>
          <w:szCs w:val="22"/>
          <w:vertAlign w:val="superscript"/>
          <w:lang w:val="en-GB"/>
        </w:rPr>
        <w:t>th</w:t>
      </w:r>
      <w:r w:rsidRPr="000A6089">
        <w:rPr>
          <w:rFonts w:cstheme="minorHAnsi"/>
          <w:b/>
          <w:bCs/>
          <w:sz w:val="22"/>
          <w:szCs w:val="22"/>
          <w:lang w:val="en-GB"/>
        </w:rPr>
        <w:t xml:space="preserve"> March 2024</w:t>
      </w:r>
      <w:r w:rsidRPr="000A6089">
        <w:rPr>
          <w:rFonts w:cstheme="minorHAnsi"/>
          <w:sz w:val="22"/>
          <w:szCs w:val="22"/>
          <w:lang w:val="en-GB"/>
        </w:rPr>
        <w:t xml:space="preserve"> – </w:t>
      </w:r>
      <w:r w:rsidR="000A3AD5">
        <w:rPr>
          <w:rFonts w:cstheme="minorHAnsi"/>
          <w:sz w:val="22"/>
          <w:szCs w:val="22"/>
          <w:lang w:val="en-GB"/>
        </w:rPr>
        <w:t>Minutes were briefly outlined by the Chair and as no questions were asked the Chair proposed these be accepted</w:t>
      </w:r>
      <w:r w:rsidR="0085246C">
        <w:rPr>
          <w:rFonts w:cstheme="minorHAnsi"/>
          <w:sz w:val="22"/>
          <w:szCs w:val="22"/>
          <w:lang w:val="en-GB"/>
        </w:rPr>
        <w:t xml:space="preserve"> as written</w:t>
      </w:r>
      <w:r w:rsidR="000A3AD5">
        <w:rPr>
          <w:rFonts w:cstheme="minorHAnsi"/>
          <w:sz w:val="22"/>
          <w:szCs w:val="22"/>
          <w:lang w:val="en-GB"/>
        </w:rPr>
        <w:t xml:space="preserve"> and all agreed.</w:t>
      </w:r>
    </w:p>
    <w:p w14:paraId="0F3061E3" w14:textId="77777777" w:rsidR="000A3AD5" w:rsidRPr="000A6089" w:rsidRDefault="000A3AD5" w:rsidP="000A3AD5">
      <w:pPr>
        <w:pStyle w:val="BdyWIltsASA"/>
        <w:spacing w:after="0"/>
        <w:ind w:left="1495"/>
        <w:rPr>
          <w:rFonts w:cstheme="minorHAnsi"/>
          <w:sz w:val="22"/>
          <w:szCs w:val="22"/>
          <w:lang w:val="en-GB"/>
        </w:rPr>
      </w:pPr>
    </w:p>
    <w:p w14:paraId="16096220" w14:textId="1768B091" w:rsidR="000A3AD5" w:rsidRDefault="005B7C50" w:rsidP="000A3AD5">
      <w:pPr>
        <w:pStyle w:val="BdyWIltsASA"/>
        <w:numPr>
          <w:ilvl w:val="1"/>
          <w:numId w:val="6"/>
        </w:numPr>
        <w:spacing w:after="0"/>
        <w:rPr>
          <w:rFonts w:cstheme="minorHAnsi"/>
          <w:sz w:val="22"/>
          <w:szCs w:val="22"/>
          <w:lang w:val="en-GB"/>
        </w:rPr>
      </w:pPr>
      <w:r w:rsidRPr="000A6089">
        <w:rPr>
          <w:rFonts w:cstheme="minorHAnsi"/>
          <w:b/>
          <w:bCs/>
          <w:sz w:val="22"/>
          <w:szCs w:val="22"/>
          <w:lang w:val="en-GB"/>
        </w:rPr>
        <w:t>Coaches Meeting - 9</w:t>
      </w:r>
      <w:r w:rsidRPr="000A6089">
        <w:rPr>
          <w:rFonts w:cstheme="minorHAnsi"/>
          <w:b/>
          <w:bCs/>
          <w:sz w:val="22"/>
          <w:szCs w:val="22"/>
          <w:vertAlign w:val="superscript"/>
          <w:lang w:val="en-GB"/>
        </w:rPr>
        <w:t>th</w:t>
      </w:r>
      <w:r w:rsidRPr="000A6089">
        <w:rPr>
          <w:rFonts w:cstheme="minorHAnsi"/>
          <w:b/>
          <w:bCs/>
          <w:sz w:val="22"/>
          <w:szCs w:val="22"/>
          <w:lang w:val="en-GB"/>
        </w:rPr>
        <w:t xml:space="preserve"> April 2024 – </w:t>
      </w:r>
      <w:r w:rsidR="000A3AD5" w:rsidRPr="000A3AD5">
        <w:rPr>
          <w:rFonts w:cstheme="minorHAnsi"/>
          <w:sz w:val="22"/>
          <w:szCs w:val="22"/>
          <w:lang w:val="en-GB"/>
        </w:rPr>
        <w:t xml:space="preserve">Minutes were briefly outlined by the </w:t>
      </w:r>
      <w:r w:rsidR="000A3AD5">
        <w:rPr>
          <w:rFonts w:cstheme="minorHAnsi"/>
          <w:sz w:val="22"/>
          <w:szCs w:val="22"/>
          <w:lang w:val="en-GB"/>
        </w:rPr>
        <w:t>C</w:t>
      </w:r>
      <w:r w:rsidR="000A3AD5" w:rsidRPr="000A3AD5">
        <w:rPr>
          <w:rFonts w:cstheme="minorHAnsi"/>
          <w:sz w:val="22"/>
          <w:szCs w:val="22"/>
          <w:lang w:val="en-GB"/>
        </w:rPr>
        <w:t>hair</w:t>
      </w:r>
      <w:r w:rsidR="000A3AD5">
        <w:rPr>
          <w:rFonts w:cstheme="minorHAnsi"/>
          <w:sz w:val="22"/>
          <w:szCs w:val="22"/>
          <w:lang w:val="en-GB"/>
        </w:rPr>
        <w:t>.</w:t>
      </w:r>
      <w:r w:rsidR="0085246C">
        <w:rPr>
          <w:rFonts w:cstheme="minorHAnsi"/>
          <w:sz w:val="22"/>
          <w:szCs w:val="22"/>
          <w:lang w:val="en-GB"/>
        </w:rPr>
        <w:t xml:space="preserve"> </w:t>
      </w:r>
      <w:r w:rsidR="000A3AD5">
        <w:rPr>
          <w:rFonts w:cstheme="minorHAnsi"/>
          <w:sz w:val="22"/>
          <w:szCs w:val="22"/>
          <w:lang w:val="en-GB"/>
        </w:rPr>
        <w:t>DY raised a question about holding Local CPD, if needed as has been done in the past. AC stated that it has become difficult to organise such events as the pools previously used (Milton Road as an example) are no longer available. Also, numbers attending had fallen away and finding someone to run them was providing to be difficult. If someone was prepared to organise then AC would provide guidance. Swim England and IOS do provide several good on-line CPD which the County will give £10 towards the cost of enrolment, and they will provide certification to those attending, whereas local courses cannot.</w:t>
      </w:r>
    </w:p>
    <w:p w14:paraId="283ABF19" w14:textId="77777777" w:rsidR="000A3AD5" w:rsidRDefault="000A3AD5" w:rsidP="000A3AD5">
      <w:pPr>
        <w:pStyle w:val="ListParagraph"/>
        <w:rPr>
          <w:rFonts w:cstheme="minorHAnsi"/>
          <w:sz w:val="22"/>
          <w:szCs w:val="22"/>
        </w:rPr>
      </w:pPr>
    </w:p>
    <w:p w14:paraId="34BBEB32" w14:textId="7D80EC39" w:rsidR="000A3AD5" w:rsidRDefault="0085246C" w:rsidP="000A3AD5">
      <w:pPr>
        <w:pStyle w:val="BdyWIltsASA"/>
        <w:spacing w:after="0"/>
        <w:ind w:left="1495"/>
        <w:rPr>
          <w:rFonts w:cstheme="minorHAnsi"/>
          <w:sz w:val="22"/>
          <w:szCs w:val="22"/>
          <w:lang w:val="en-GB"/>
        </w:rPr>
      </w:pPr>
      <w:r>
        <w:rPr>
          <w:rFonts w:cstheme="minorHAnsi"/>
          <w:sz w:val="22"/>
          <w:szCs w:val="22"/>
          <w:lang w:val="en-GB"/>
        </w:rPr>
        <w:t>The Chair proposed these minutes be accepted as written and all agreed.</w:t>
      </w:r>
    </w:p>
    <w:p w14:paraId="33EA8946" w14:textId="77777777" w:rsidR="000A3AD5" w:rsidRDefault="000A3AD5" w:rsidP="000A3AD5">
      <w:pPr>
        <w:pStyle w:val="ListParagraph"/>
        <w:rPr>
          <w:rFonts w:cstheme="minorHAnsi"/>
          <w:sz w:val="22"/>
          <w:szCs w:val="22"/>
        </w:rPr>
      </w:pPr>
    </w:p>
    <w:p w14:paraId="1E26496F" w14:textId="36BF4877" w:rsidR="00ED6930" w:rsidRPr="000A3AD5" w:rsidRDefault="0085246C" w:rsidP="00ED6930">
      <w:pPr>
        <w:pStyle w:val="BdyWIltsASA"/>
        <w:spacing w:after="0"/>
        <w:ind w:left="1495"/>
        <w:rPr>
          <w:rFonts w:cstheme="minorHAnsi"/>
          <w:sz w:val="22"/>
          <w:szCs w:val="22"/>
          <w:lang w:val="en-GB"/>
        </w:rPr>
      </w:pPr>
      <w:r>
        <w:rPr>
          <w:rFonts w:cstheme="minorHAnsi"/>
          <w:sz w:val="22"/>
          <w:szCs w:val="22"/>
          <w:lang w:val="en-GB"/>
        </w:rPr>
        <w:t>The Chair then raise a point on behalf of the Events Team as they felt they should be invited to the Coaches Meeting. This occurred in 2022 and the issues was raised in the wash up minutes (With the CDPP in 2022). A request was made this year but not actioned and resulted in a lost opportunity to discuss all competitions and not just County Championships. The Events are now formally requesti</w:t>
      </w:r>
      <w:r w:rsidR="00ED6930">
        <w:rPr>
          <w:rFonts w:cstheme="minorHAnsi"/>
          <w:sz w:val="22"/>
          <w:szCs w:val="22"/>
          <w:lang w:val="en-GB"/>
        </w:rPr>
        <w:t>ng</w:t>
      </w:r>
      <w:r>
        <w:rPr>
          <w:rFonts w:cstheme="minorHAnsi"/>
          <w:sz w:val="22"/>
          <w:szCs w:val="22"/>
          <w:lang w:val="en-GB"/>
        </w:rPr>
        <w:t xml:space="preserve"> they be invited to Coaches meeting moving forward</w:t>
      </w:r>
      <w:r w:rsidR="00ED6930">
        <w:rPr>
          <w:rFonts w:cstheme="minorHAnsi"/>
          <w:sz w:val="22"/>
          <w:szCs w:val="22"/>
          <w:lang w:val="en-GB"/>
        </w:rPr>
        <w:t>. A view was put forward that having the Events team would be welcome but only for the first part of a meeting to discuss Competitions but then leave to allow Coach’s to discuss other things. This will be put back to the Coach’s Committee to agree.</w:t>
      </w:r>
    </w:p>
    <w:p w14:paraId="4E01561B" w14:textId="634BC070" w:rsidR="005B7C50" w:rsidRPr="000A6089" w:rsidRDefault="005B7C50" w:rsidP="00ED6930">
      <w:pPr>
        <w:pStyle w:val="BdyWIltsASA"/>
        <w:spacing w:after="0"/>
        <w:ind w:left="0"/>
        <w:rPr>
          <w:rFonts w:cstheme="minorHAnsi"/>
          <w:sz w:val="22"/>
          <w:szCs w:val="22"/>
          <w:lang w:val="en-GB"/>
        </w:rPr>
      </w:pPr>
    </w:p>
    <w:p w14:paraId="359918D6" w14:textId="77777777" w:rsidR="003663CA" w:rsidRDefault="003663CA" w:rsidP="003663CA">
      <w:pPr>
        <w:pStyle w:val="BdyWIltsASA"/>
        <w:numPr>
          <w:ilvl w:val="1"/>
          <w:numId w:val="6"/>
        </w:numPr>
        <w:spacing w:after="0"/>
        <w:rPr>
          <w:rFonts w:cstheme="minorHAnsi"/>
          <w:sz w:val="22"/>
          <w:szCs w:val="22"/>
          <w:lang w:val="en-GB"/>
        </w:rPr>
      </w:pPr>
      <w:r w:rsidRPr="000A6089">
        <w:rPr>
          <w:rFonts w:cstheme="minorHAnsi"/>
          <w:b/>
          <w:bCs/>
          <w:sz w:val="22"/>
          <w:szCs w:val="22"/>
          <w:lang w:val="en-GB"/>
        </w:rPr>
        <w:t>Emergency Committee</w:t>
      </w:r>
      <w:r>
        <w:rPr>
          <w:rFonts w:cstheme="minorHAnsi"/>
          <w:b/>
          <w:bCs/>
          <w:sz w:val="22"/>
          <w:szCs w:val="22"/>
          <w:lang w:val="en-GB"/>
        </w:rPr>
        <w:t xml:space="preserve"> 29</w:t>
      </w:r>
      <w:r w:rsidRPr="003663CA">
        <w:rPr>
          <w:rFonts w:cstheme="minorHAnsi"/>
          <w:b/>
          <w:bCs/>
          <w:sz w:val="22"/>
          <w:szCs w:val="22"/>
          <w:vertAlign w:val="superscript"/>
          <w:lang w:val="en-GB"/>
        </w:rPr>
        <w:t>th</w:t>
      </w:r>
      <w:r>
        <w:rPr>
          <w:rFonts w:cstheme="minorHAnsi"/>
          <w:b/>
          <w:bCs/>
          <w:sz w:val="22"/>
          <w:szCs w:val="22"/>
          <w:lang w:val="en-GB"/>
        </w:rPr>
        <w:t xml:space="preserve"> April 2024 </w:t>
      </w:r>
      <w:r w:rsidRPr="000A6089">
        <w:rPr>
          <w:rFonts w:cstheme="minorHAnsi"/>
          <w:b/>
          <w:bCs/>
          <w:sz w:val="22"/>
          <w:szCs w:val="22"/>
          <w:lang w:val="en-GB"/>
        </w:rPr>
        <w:t xml:space="preserve">– </w:t>
      </w:r>
      <w:r w:rsidRPr="000A6089">
        <w:rPr>
          <w:rFonts w:cstheme="minorHAnsi"/>
          <w:sz w:val="22"/>
          <w:szCs w:val="22"/>
          <w:lang w:val="en-GB"/>
        </w:rPr>
        <w:t>Approval for funding to hold Wiltshire League final at Bath University Pool</w:t>
      </w:r>
      <w:r>
        <w:rPr>
          <w:rFonts w:cstheme="minorHAnsi"/>
          <w:sz w:val="22"/>
          <w:szCs w:val="22"/>
          <w:lang w:val="en-GB"/>
        </w:rPr>
        <w:t xml:space="preserve"> was sort. This was conducted via email and all members of the committee voted to </w:t>
      </w:r>
      <w:r w:rsidRPr="000A6089">
        <w:rPr>
          <w:rFonts w:cstheme="minorHAnsi"/>
          <w:sz w:val="22"/>
          <w:szCs w:val="22"/>
          <w:lang w:val="en-GB"/>
        </w:rPr>
        <w:t>approve</w:t>
      </w:r>
      <w:r>
        <w:rPr>
          <w:rFonts w:cstheme="minorHAnsi"/>
          <w:sz w:val="22"/>
          <w:szCs w:val="22"/>
          <w:lang w:val="en-GB"/>
        </w:rPr>
        <w:t xml:space="preserve"> the funding.</w:t>
      </w:r>
    </w:p>
    <w:p w14:paraId="24F56E56" w14:textId="77777777" w:rsidR="003663CA" w:rsidRPr="000A6089" w:rsidRDefault="003663CA" w:rsidP="003663CA">
      <w:pPr>
        <w:pStyle w:val="BdyWIltsASA"/>
        <w:spacing w:after="0"/>
        <w:ind w:left="1495"/>
        <w:rPr>
          <w:rFonts w:cstheme="minorHAnsi"/>
          <w:sz w:val="22"/>
          <w:szCs w:val="22"/>
          <w:lang w:val="en-GB"/>
        </w:rPr>
      </w:pPr>
    </w:p>
    <w:p w14:paraId="350843AF" w14:textId="104EF121" w:rsidR="005B7C50" w:rsidRDefault="005B7C50" w:rsidP="005B7C50">
      <w:pPr>
        <w:pStyle w:val="BdyWIltsASA"/>
        <w:numPr>
          <w:ilvl w:val="1"/>
          <w:numId w:val="6"/>
        </w:numPr>
        <w:spacing w:after="0"/>
        <w:rPr>
          <w:rFonts w:cstheme="minorHAnsi"/>
          <w:sz w:val="22"/>
          <w:szCs w:val="22"/>
          <w:lang w:val="en-GB"/>
        </w:rPr>
      </w:pPr>
      <w:r w:rsidRPr="000A6089">
        <w:rPr>
          <w:rFonts w:cstheme="minorHAnsi"/>
          <w:b/>
          <w:bCs/>
          <w:sz w:val="22"/>
          <w:szCs w:val="22"/>
          <w:lang w:val="en-GB"/>
        </w:rPr>
        <w:t>Finance Meeting 8</w:t>
      </w:r>
      <w:r w:rsidRPr="000A6089">
        <w:rPr>
          <w:rFonts w:cstheme="minorHAnsi"/>
          <w:b/>
          <w:bCs/>
          <w:sz w:val="22"/>
          <w:szCs w:val="22"/>
          <w:vertAlign w:val="superscript"/>
          <w:lang w:val="en-GB"/>
        </w:rPr>
        <w:t>th</w:t>
      </w:r>
      <w:r w:rsidRPr="000A6089">
        <w:rPr>
          <w:rFonts w:cstheme="minorHAnsi"/>
          <w:b/>
          <w:bCs/>
          <w:sz w:val="22"/>
          <w:szCs w:val="22"/>
          <w:lang w:val="en-GB"/>
        </w:rPr>
        <w:t xml:space="preserve"> May 2024 – </w:t>
      </w:r>
      <w:r w:rsidRPr="000A6089">
        <w:rPr>
          <w:rFonts w:cstheme="minorHAnsi"/>
          <w:sz w:val="22"/>
          <w:szCs w:val="22"/>
          <w:lang w:val="en-GB"/>
        </w:rPr>
        <w:t xml:space="preserve">Minutes </w:t>
      </w:r>
      <w:r w:rsidR="000A6089">
        <w:rPr>
          <w:rFonts w:cstheme="minorHAnsi"/>
          <w:sz w:val="22"/>
          <w:szCs w:val="22"/>
          <w:lang w:val="en-GB"/>
        </w:rPr>
        <w:t xml:space="preserve">for this meeting are </w:t>
      </w:r>
      <w:r w:rsidRPr="000A6089">
        <w:rPr>
          <w:rFonts w:cstheme="minorHAnsi"/>
          <w:sz w:val="22"/>
          <w:szCs w:val="22"/>
          <w:lang w:val="en-GB"/>
        </w:rPr>
        <w:t>still being prepared.</w:t>
      </w:r>
    </w:p>
    <w:p w14:paraId="09A29818" w14:textId="77777777" w:rsidR="003663CA" w:rsidRDefault="003663CA" w:rsidP="003663CA">
      <w:pPr>
        <w:pStyle w:val="ListParagraph"/>
        <w:rPr>
          <w:rFonts w:cstheme="minorHAnsi"/>
          <w:sz w:val="22"/>
          <w:szCs w:val="22"/>
        </w:rPr>
      </w:pPr>
    </w:p>
    <w:p w14:paraId="0961D7DB" w14:textId="0FABF68D" w:rsidR="003663CA" w:rsidRDefault="003663CA" w:rsidP="005B7C50">
      <w:pPr>
        <w:pStyle w:val="BdyWIltsASA"/>
        <w:numPr>
          <w:ilvl w:val="1"/>
          <w:numId w:val="6"/>
        </w:numPr>
        <w:spacing w:after="0"/>
        <w:rPr>
          <w:rFonts w:cstheme="minorHAnsi"/>
          <w:sz w:val="22"/>
          <w:szCs w:val="22"/>
          <w:lang w:val="en-GB"/>
        </w:rPr>
      </w:pPr>
      <w:r w:rsidRPr="003663CA">
        <w:rPr>
          <w:rFonts w:cstheme="minorHAnsi"/>
          <w:b/>
          <w:bCs/>
          <w:sz w:val="22"/>
          <w:szCs w:val="22"/>
          <w:lang w:val="en-GB"/>
        </w:rPr>
        <w:t>Wiltshire League Management Meeting – 14</w:t>
      </w:r>
      <w:r w:rsidRPr="003663CA">
        <w:rPr>
          <w:rFonts w:cstheme="minorHAnsi"/>
          <w:b/>
          <w:bCs/>
          <w:sz w:val="22"/>
          <w:szCs w:val="22"/>
          <w:vertAlign w:val="superscript"/>
          <w:lang w:val="en-GB"/>
        </w:rPr>
        <w:t>th</w:t>
      </w:r>
      <w:r w:rsidRPr="003663CA">
        <w:rPr>
          <w:rFonts w:cstheme="minorHAnsi"/>
          <w:b/>
          <w:bCs/>
          <w:sz w:val="22"/>
          <w:szCs w:val="22"/>
          <w:lang w:val="en-GB"/>
        </w:rPr>
        <w:t xml:space="preserve"> May 2024</w:t>
      </w:r>
      <w:r>
        <w:rPr>
          <w:rFonts w:cstheme="minorHAnsi"/>
          <w:sz w:val="22"/>
          <w:szCs w:val="22"/>
          <w:lang w:val="en-GB"/>
        </w:rPr>
        <w:t xml:space="preserve"> – As these minutes had not been circulated due to the short time frame, the Chair outlined the content. No questions were raised</w:t>
      </w:r>
      <w:r w:rsidR="007713EC">
        <w:rPr>
          <w:rFonts w:cstheme="minorHAnsi"/>
          <w:sz w:val="22"/>
          <w:szCs w:val="22"/>
          <w:lang w:val="en-GB"/>
        </w:rPr>
        <w:t xml:space="preserve"> so the Chair proposed the minutes be accepted as read and all agreed.</w:t>
      </w:r>
    </w:p>
    <w:p w14:paraId="7C914359" w14:textId="77777777" w:rsidR="00ED6930" w:rsidRPr="000A6089" w:rsidRDefault="00ED6930" w:rsidP="00ED6930">
      <w:pPr>
        <w:pStyle w:val="BdyWIltsASA"/>
        <w:spacing w:after="0"/>
        <w:ind w:left="1495"/>
        <w:rPr>
          <w:rFonts w:cstheme="minorHAnsi"/>
          <w:sz w:val="22"/>
          <w:szCs w:val="22"/>
          <w:lang w:val="en-GB"/>
        </w:rPr>
      </w:pPr>
    </w:p>
    <w:p w14:paraId="7414970E" w14:textId="44FBFD2F" w:rsidR="005B7C50" w:rsidRPr="007713EC" w:rsidRDefault="005B7C50" w:rsidP="005B7C50">
      <w:pPr>
        <w:pStyle w:val="BdyWIltsASA"/>
        <w:numPr>
          <w:ilvl w:val="1"/>
          <w:numId w:val="6"/>
        </w:numPr>
        <w:spacing w:after="0"/>
        <w:rPr>
          <w:rFonts w:cstheme="minorHAnsi"/>
          <w:sz w:val="22"/>
          <w:szCs w:val="22"/>
          <w:lang w:val="en-GB"/>
        </w:rPr>
      </w:pPr>
      <w:r w:rsidRPr="000A6089">
        <w:rPr>
          <w:rFonts w:cstheme="minorHAnsi"/>
          <w:b/>
          <w:bCs/>
          <w:sz w:val="22"/>
          <w:szCs w:val="22"/>
          <w:lang w:val="en-GB"/>
        </w:rPr>
        <w:t xml:space="preserve">Competition Development and Performance Planning (CDPP) </w:t>
      </w:r>
      <w:r w:rsidR="000A6089" w:rsidRPr="000A6089">
        <w:rPr>
          <w:rFonts w:cstheme="minorHAnsi"/>
          <w:b/>
          <w:bCs/>
          <w:sz w:val="22"/>
          <w:szCs w:val="22"/>
          <w:lang w:val="en-GB"/>
        </w:rPr>
        <w:t>–</w:t>
      </w:r>
      <w:r w:rsidRPr="000A6089">
        <w:rPr>
          <w:rFonts w:cstheme="minorHAnsi"/>
          <w:b/>
          <w:bCs/>
          <w:sz w:val="22"/>
          <w:szCs w:val="22"/>
          <w:lang w:val="en-GB"/>
        </w:rPr>
        <w:t xml:space="preserve"> </w:t>
      </w:r>
      <w:r w:rsidR="000A6089" w:rsidRPr="000A6089">
        <w:rPr>
          <w:rFonts w:cstheme="minorHAnsi"/>
          <w:b/>
          <w:bCs/>
          <w:sz w:val="22"/>
          <w:szCs w:val="22"/>
          <w:lang w:val="en-GB"/>
        </w:rPr>
        <w:t>15</w:t>
      </w:r>
      <w:r w:rsidR="000A6089" w:rsidRPr="000A6089">
        <w:rPr>
          <w:rFonts w:cstheme="minorHAnsi"/>
          <w:b/>
          <w:bCs/>
          <w:sz w:val="22"/>
          <w:szCs w:val="22"/>
          <w:vertAlign w:val="superscript"/>
          <w:lang w:val="en-GB"/>
        </w:rPr>
        <w:t>th</w:t>
      </w:r>
      <w:r w:rsidR="000A6089" w:rsidRPr="000A6089">
        <w:rPr>
          <w:rFonts w:cstheme="minorHAnsi"/>
          <w:b/>
          <w:bCs/>
          <w:sz w:val="22"/>
          <w:szCs w:val="22"/>
          <w:lang w:val="en-GB"/>
        </w:rPr>
        <w:t xml:space="preserve"> May 2024 – </w:t>
      </w:r>
      <w:r w:rsidR="000A6089" w:rsidRPr="007713EC">
        <w:rPr>
          <w:rFonts w:cstheme="minorHAnsi"/>
          <w:sz w:val="22"/>
          <w:szCs w:val="22"/>
          <w:lang w:val="en-GB"/>
        </w:rPr>
        <w:t>This meeting has another session on 3</w:t>
      </w:r>
      <w:r w:rsidR="000A6089" w:rsidRPr="007713EC">
        <w:rPr>
          <w:rFonts w:cstheme="minorHAnsi"/>
          <w:sz w:val="22"/>
          <w:szCs w:val="22"/>
          <w:vertAlign w:val="superscript"/>
          <w:lang w:val="en-GB"/>
        </w:rPr>
        <w:t>rd</w:t>
      </w:r>
      <w:r w:rsidR="000A6089" w:rsidRPr="007713EC">
        <w:rPr>
          <w:rFonts w:cstheme="minorHAnsi"/>
          <w:sz w:val="22"/>
          <w:szCs w:val="22"/>
          <w:lang w:val="en-GB"/>
        </w:rPr>
        <w:t xml:space="preserve"> June 2024, so will be held pending until this meeting is carried out.</w:t>
      </w:r>
      <w:r w:rsidRPr="007713EC">
        <w:rPr>
          <w:rFonts w:cstheme="minorHAnsi"/>
          <w:sz w:val="22"/>
          <w:szCs w:val="22"/>
          <w:lang w:val="en-GB"/>
        </w:rPr>
        <w:t xml:space="preserve"> </w:t>
      </w:r>
    </w:p>
    <w:p w14:paraId="72F69C06" w14:textId="77777777" w:rsidR="000A6089" w:rsidRPr="000A6089" w:rsidRDefault="000A6089" w:rsidP="000A6089">
      <w:pPr>
        <w:pStyle w:val="BdyWIltsASA"/>
        <w:spacing w:after="0"/>
        <w:ind w:left="1495"/>
        <w:rPr>
          <w:rFonts w:cstheme="minorHAnsi"/>
          <w:sz w:val="22"/>
          <w:szCs w:val="22"/>
          <w:lang w:val="en-GB"/>
        </w:rPr>
      </w:pPr>
    </w:p>
    <w:p w14:paraId="08B6F96B" w14:textId="77777777" w:rsidR="00704372" w:rsidRPr="000A6089" w:rsidRDefault="007F2730" w:rsidP="000A6089">
      <w:pPr>
        <w:pStyle w:val="ListParagraph"/>
        <w:numPr>
          <w:ilvl w:val="0"/>
          <w:numId w:val="6"/>
        </w:numPr>
        <w:shd w:val="clear" w:color="auto" w:fill="FFFFFF"/>
        <w:ind w:left="851" w:hanging="567"/>
        <w:rPr>
          <w:rFonts w:ascii="Bookman Old Style" w:hAnsi="Bookman Old Style" w:cstheme="minorHAnsi"/>
          <w:color w:val="333333"/>
          <w:sz w:val="22"/>
          <w:szCs w:val="22"/>
        </w:rPr>
      </w:pPr>
      <w:r w:rsidRPr="000A6089">
        <w:rPr>
          <w:rFonts w:ascii="Bookman Old Style" w:hAnsi="Bookman Old Style" w:cstheme="minorHAnsi"/>
          <w:b/>
          <w:bCs/>
          <w:color w:val="333333"/>
          <w:sz w:val="22"/>
          <w:szCs w:val="22"/>
        </w:rPr>
        <w:t>Swim England Southwest Region Report</w:t>
      </w:r>
    </w:p>
    <w:p w14:paraId="2686344D" w14:textId="19666232" w:rsidR="006E4315" w:rsidRDefault="006E4315" w:rsidP="00057A3C">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Both DL and PR were not in attendance, but the following report was presented.</w:t>
      </w:r>
    </w:p>
    <w:p w14:paraId="0B86075C" w14:textId="77777777" w:rsidR="006E4315" w:rsidRDefault="006E4315" w:rsidP="006E4315">
      <w:pPr>
        <w:pStyle w:val="ListParagraph"/>
        <w:shd w:val="clear" w:color="auto" w:fill="FFFFFF"/>
        <w:ind w:left="1495"/>
        <w:rPr>
          <w:rFonts w:ascii="Bookman Old Style" w:hAnsi="Bookman Old Style" w:cstheme="minorHAnsi"/>
          <w:color w:val="333333"/>
          <w:sz w:val="22"/>
          <w:szCs w:val="22"/>
        </w:rPr>
      </w:pPr>
    </w:p>
    <w:p w14:paraId="21C58378" w14:textId="30717443" w:rsidR="006E4315" w:rsidRDefault="006E4315" w:rsidP="006E4315">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The Regional Board meeting was held on Zoom on 10</w:t>
      </w:r>
      <w:r w:rsidRPr="006E4315">
        <w:rPr>
          <w:rFonts w:ascii="Bookman Old Style" w:hAnsi="Bookman Old Style" w:cstheme="minorHAnsi"/>
          <w:color w:val="333333"/>
          <w:sz w:val="22"/>
          <w:szCs w:val="22"/>
          <w:vertAlign w:val="superscript"/>
        </w:rPr>
        <w:t>th</w:t>
      </w:r>
      <w:r>
        <w:rPr>
          <w:rFonts w:ascii="Bookman Old Style" w:hAnsi="Bookman Old Style" w:cstheme="minorHAnsi"/>
          <w:color w:val="333333"/>
          <w:sz w:val="22"/>
          <w:szCs w:val="22"/>
        </w:rPr>
        <w:t xml:space="preserve"> April 2024 and details of information from this meeting is as follows:</w:t>
      </w:r>
    </w:p>
    <w:p w14:paraId="1AD3BA58" w14:textId="77777777" w:rsidR="006E4315" w:rsidRDefault="006E4315" w:rsidP="006E4315">
      <w:pPr>
        <w:pStyle w:val="ListParagraph"/>
        <w:shd w:val="clear" w:color="auto" w:fill="FFFFFF"/>
        <w:ind w:left="1495"/>
        <w:rPr>
          <w:rFonts w:ascii="Bookman Old Style" w:hAnsi="Bookman Old Style" w:cstheme="minorHAnsi"/>
          <w:color w:val="333333"/>
          <w:sz w:val="22"/>
          <w:szCs w:val="22"/>
        </w:rPr>
      </w:pPr>
    </w:p>
    <w:p w14:paraId="45D0C9E4" w14:textId="7007BCBC" w:rsidR="006E4315" w:rsidRDefault="006E4315" w:rsidP="006E4315">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Swim England are advertising for a new Welfare Officer and the Safeguarding</w:t>
      </w:r>
      <w:r w:rsidR="00A2525A">
        <w:rPr>
          <w:rFonts w:ascii="Bookman Old Style" w:hAnsi="Bookman Old Style" w:cstheme="minorHAnsi"/>
          <w:color w:val="333333"/>
          <w:sz w:val="22"/>
          <w:szCs w:val="22"/>
        </w:rPr>
        <w:t xml:space="preserve"> workshop has now been revised to include adult safeguarding (effective from 1</w:t>
      </w:r>
      <w:r w:rsidR="00A2525A" w:rsidRPr="00A2525A">
        <w:rPr>
          <w:rFonts w:ascii="Bookman Old Style" w:hAnsi="Bookman Old Style" w:cstheme="minorHAnsi"/>
          <w:color w:val="333333"/>
          <w:sz w:val="22"/>
          <w:szCs w:val="22"/>
          <w:vertAlign w:val="superscript"/>
        </w:rPr>
        <w:t>st</w:t>
      </w:r>
      <w:r w:rsidR="00A2525A">
        <w:rPr>
          <w:rFonts w:ascii="Bookman Old Style" w:hAnsi="Bookman Old Style" w:cstheme="minorHAnsi"/>
          <w:color w:val="333333"/>
          <w:sz w:val="22"/>
          <w:szCs w:val="22"/>
        </w:rPr>
        <w:t xml:space="preserve"> April 2024).</w:t>
      </w:r>
    </w:p>
    <w:p w14:paraId="587EB21E" w14:textId="77777777" w:rsidR="00A2525A" w:rsidRDefault="00A2525A" w:rsidP="006E4315">
      <w:pPr>
        <w:pStyle w:val="ListParagraph"/>
        <w:shd w:val="clear" w:color="auto" w:fill="FFFFFF"/>
        <w:ind w:left="1495"/>
        <w:rPr>
          <w:rFonts w:ascii="Bookman Old Style" w:hAnsi="Bookman Old Style" w:cstheme="minorHAnsi"/>
          <w:color w:val="333333"/>
          <w:sz w:val="22"/>
          <w:szCs w:val="22"/>
        </w:rPr>
      </w:pPr>
    </w:p>
    <w:p w14:paraId="5AD38B81" w14:textId="1C3AB845" w:rsidR="00A2525A" w:rsidRDefault="00A2525A" w:rsidP="006E4315">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Swim England Roadshows are being widely advertised – there are two in our region at Bristol (11</w:t>
      </w:r>
      <w:r w:rsidRPr="00A2525A">
        <w:rPr>
          <w:rFonts w:ascii="Bookman Old Style" w:hAnsi="Bookman Old Style" w:cstheme="minorHAnsi"/>
          <w:color w:val="333333"/>
          <w:sz w:val="22"/>
          <w:szCs w:val="22"/>
          <w:vertAlign w:val="superscript"/>
        </w:rPr>
        <w:t>th</w:t>
      </w:r>
      <w:r>
        <w:rPr>
          <w:rFonts w:ascii="Bookman Old Style" w:hAnsi="Bookman Old Style" w:cstheme="minorHAnsi"/>
          <w:color w:val="333333"/>
          <w:sz w:val="22"/>
          <w:szCs w:val="22"/>
        </w:rPr>
        <w:t xml:space="preserve"> June 24) and Plymouth (12</w:t>
      </w:r>
      <w:r w:rsidRPr="00A2525A">
        <w:rPr>
          <w:rFonts w:ascii="Bookman Old Style" w:hAnsi="Bookman Old Style" w:cstheme="minorHAnsi"/>
          <w:color w:val="333333"/>
          <w:sz w:val="22"/>
          <w:szCs w:val="22"/>
          <w:vertAlign w:val="superscript"/>
        </w:rPr>
        <w:t>th</w:t>
      </w:r>
      <w:r>
        <w:rPr>
          <w:rFonts w:ascii="Bookman Old Style" w:hAnsi="Bookman Old Style" w:cstheme="minorHAnsi"/>
          <w:color w:val="333333"/>
          <w:sz w:val="22"/>
          <w:szCs w:val="22"/>
        </w:rPr>
        <w:t xml:space="preserve"> June 24).</w:t>
      </w:r>
    </w:p>
    <w:p w14:paraId="00BE8ED4" w14:textId="77777777" w:rsidR="00A2525A" w:rsidRDefault="00A2525A" w:rsidP="006E4315">
      <w:pPr>
        <w:pStyle w:val="ListParagraph"/>
        <w:shd w:val="clear" w:color="auto" w:fill="FFFFFF"/>
        <w:ind w:left="1495"/>
        <w:rPr>
          <w:rFonts w:ascii="Bookman Old Style" w:hAnsi="Bookman Old Style" w:cstheme="minorHAnsi"/>
          <w:color w:val="333333"/>
          <w:sz w:val="22"/>
          <w:szCs w:val="22"/>
        </w:rPr>
      </w:pPr>
    </w:p>
    <w:p w14:paraId="47B0AA4C" w14:textId="4C279367" w:rsidR="00A2525A" w:rsidRDefault="00A2525A" w:rsidP="006E4315">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An Equality, Diversity and Inclusion forum is planned for 5</w:t>
      </w:r>
      <w:r w:rsidRPr="00A2525A">
        <w:rPr>
          <w:rFonts w:ascii="Bookman Old Style" w:hAnsi="Bookman Old Style" w:cstheme="minorHAnsi"/>
          <w:color w:val="333333"/>
          <w:sz w:val="22"/>
          <w:szCs w:val="22"/>
          <w:vertAlign w:val="superscript"/>
        </w:rPr>
        <w:t>th</w:t>
      </w:r>
      <w:r>
        <w:rPr>
          <w:rFonts w:ascii="Bookman Old Style" w:hAnsi="Bookman Old Style" w:cstheme="minorHAnsi"/>
          <w:color w:val="333333"/>
          <w:sz w:val="22"/>
          <w:szCs w:val="22"/>
        </w:rPr>
        <w:t xml:space="preserve"> June 2024 on Zoom. This is for Board Members, Discipline Leads, County and Club Chairs; Secretaries; Welfare Officers have all been invited to attend.</w:t>
      </w:r>
    </w:p>
    <w:p w14:paraId="2B02B3C1" w14:textId="77777777" w:rsidR="00A2525A" w:rsidRDefault="00A2525A" w:rsidP="006E4315">
      <w:pPr>
        <w:pStyle w:val="ListParagraph"/>
        <w:shd w:val="clear" w:color="auto" w:fill="FFFFFF"/>
        <w:ind w:left="1495"/>
        <w:rPr>
          <w:rFonts w:ascii="Bookman Old Style" w:hAnsi="Bookman Old Style" w:cstheme="minorHAnsi"/>
          <w:color w:val="333333"/>
          <w:sz w:val="22"/>
          <w:szCs w:val="22"/>
        </w:rPr>
      </w:pPr>
    </w:p>
    <w:p w14:paraId="7B0453C7" w14:textId="4E995F43" w:rsidR="00A2525A" w:rsidRDefault="00A2525A" w:rsidP="006E4315">
      <w:pPr>
        <w:pStyle w:val="ListParagraph"/>
        <w:shd w:val="clear" w:color="auto" w:fill="FFFFFF"/>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The Region is looking to employ a part time Regional Manager (to work alongside the Regional Cha</w:t>
      </w:r>
      <w:r w:rsidR="00073855">
        <w:rPr>
          <w:rFonts w:ascii="Bookman Old Style" w:hAnsi="Bookman Old Style" w:cstheme="minorHAnsi"/>
          <w:color w:val="333333"/>
          <w:sz w:val="22"/>
          <w:szCs w:val="22"/>
        </w:rPr>
        <w:t>i</w:t>
      </w:r>
      <w:r>
        <w:rPr>
          <w:rFonts w:ascii="Bookman Old Style" w:hAnsi="Bookman Old Style" w:cstheme="minorHAnsi"/>
          <w:color w:val="333333"/>
          <w:sz w:val="22"/>
          <w:szCs w:val="22"/>
        </w:rPr>
        <w:t>r and Finance Officer) and a Welfare and Governance Officer.</w:t>
      </w:r>
    </w:p>
    <w:p w14:paraId="6F5A49C2" w14:textId="77777777" w:rsidR="006E4315" w:rsidRDefault="006E4315" w:rsidP="006E4315">
      <w:pPr>
        <w:pStyle w:val="ListParagraph"/>
        <w:shd w:val="clear" w:color="auto" w:fill="FFFFFF"/>
        <w:ind w:left="1495"/>
        <w:rPr>
          <w:rFonts w:ascii="Bookman Old Style" w:hAnsi="Bookman Old Style" w:cstheme="minorHAnsi"/>
          <w:color w:val="333333"/>
          <w:sz w:val="22"/>
          <w:szCs w:val="22"/>
        </w:rPr>
      </w:pPr>
    </w:p>
    <w:p w14:paraId="319A1CDE" w14:textId="0216C5C9" w:rsidR="00135CE4" w:rsidRDefault="00135CE4" w:rsidP="005F52BF">
      <w:pPr>
        <w:pStyle w:val="ListParagraph"/>
        <w:numPr>
          <w:ilvl w:val="0"/>
          <w:numId w:val="6"/>
        </w:numPr>
        <w:shd w:val="clear" w:color="auto" w:fill="FFFFFF"/>
        <w:ind w:hanging="644"/>
        <w:rPr>
          <w:rFonts w:ascii="Bookman Old Style" w:hAnsi="Bookman Old Style" w:cstheme="minorHAnsi"/>
          <w:b/>
          <w:bCs/>
          <w:color w:val="333333"/>
          <w:sz w:val="22"/>
          <w:szCs w:val="22"/>
        </w:rPr>
      </w:pPr>
      <w:r w:rsidRPr="00135CE4">
        <w:rPr>
          <w:rFonts w:ascii="Bookman Old Style" w:hAnsi="Bookman Old Style" w:cstheme="minorHAnsi"/>
          <w:b/>
          <w:bCs/>
          <w:color w:val="333333"/>
          <w:sz w:val="22"/>
          <w:szCs w:val="22"/>
        </w:rPr>
        <w:t>Diversity, Inclusion, Safeguarding, Welfare and Governance</w:t>
      </w:r>
    </w:p>
    <w:p w14:paraId="77C33038" w14:textId="642E8E57" w:rsidR="003C0E75" w:rsidRDefault="00073855" w:rsidP="003C0E75">
      <w:pPr>
        <w:pStyle w:val="ListParagraph"/>
        <w:numPr>
          <w:ilvl w:val="1"/>
          <w:numId w:val="6"/>
        </w:numPr>
        <w:shd w:val="clear" w:color="auto" w:fill="FFFFFF"/>
        <w:rPr>
          <w:rFonts w:ascii="Bookman Old Style" w:hAnsi="Bookman Old Style" w:cstheme="minorHAnsi"/>
          <w:color w:val="333333"/>
          <w:sz w:val="22"/>
          <w:szCs w:val="22"/>
        </w:rPr>
      </w:pPr>
      <w:r w:rsidRPr="003C0E75">
        <w:rPr>
          <w:rFonts w:ascii="Bookman Old Style" w:hAnsi="Bookman Old Style" w:cstheme="minorHAnsi"/>
          <w:color w:val="333333"/>
          <w:sz w:val="22"/>
          <w:szCs w:val="22"/>
        </w:rPr>
        <w:t>In the light of the Region recruiting a Welfare and Governance Officer AR will be discussing the County’s rol</w:t>
      </w:r>
      <w:r w:rsidR="003C0E75">
        <w:rPr>
          <w:rFonts w:ascii="Bookman Old Style" w:hAnsi="Bookman Old Style" w:cstheme="minorHAnsi"/>
          <w:color w:val="333333"/>
          <w:sz w:val="22"/>
          <w:szCs w:val="22"/>
        </w:rPr>
        <w:t xml:space="preserve">l with the Regional Board Member. This is </w:t>
      </w:r>
      <w:proofErr w:type="gramStart"/>
      <w:r w:rsidR="003C0E75">
        <w:rPr>
          <w:rFonts w:ascii="Bookman Old Style" w:hAnsi="Bookman Old Style" w:cstheme="minorHAnsi"/>
          <w:color w:val="333333"/>
          <w:sz w:val="22"/>
          <w:szCs w:val="22"/>
        </w:rPr>
        <w:t>hope</w:t>
      </w:r>
      <w:proofErr w:type="gramEnd"/>
      <w:r w:rsidR="003C0E75">
        <w:rPr>
          <w:rFonts w:ascii="Bookman Old Style" w:hAnsi="Bookman Old Style" w:cstheme="minorHAnsi"/>
          <w:color w:val="333333"/>
          <w:sz w:val="22"/>
          <w:szCs w:val="22"/>
        </w:rPr>
        <w:t xml:space="preserve"> to give a roll that can be supportive to the Region and for the Regional Officer to support our County’s Officer.</w:t>
      </w:r>
    </w:p>
    <w:p w14:paraId="2966B4B0" w14:textId="77777777" w:rsidR="003C0E75" w:rsidRPr="003C0E75" w:rsidRDefault="003C0E75" w:rsidP="003C0E75">
      <w:pPr>
        <w:pStyle w:val="ListParagraph"/>
        <w:shd w:val="clear" w:color="auto" w:fill="FFFFFF"/>
        <w:ind w:left="1495"/>
        <w:rPr>
          <w:rFonts w:ascii="Bookman Old Style" w:hAnsi="Bookman Old Style" w:cstheme="minorHAnsi"/>
          <w:color w:val="333333"/>
          <w:sz w:val="22"/>
          <w:szCs w:val="22"/>
        </w:rPr>
      </w:pPr>
    </w:p>
    <w:p w14:paraId="433A302A" w14:textId="10EA79D6" w:rsidR="005F52BF" w:rsidRDefault="003C0E75" w:rsidP="005F52BF">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The County’s Good Governance work is still on-going having received feedback from Swim England. To date only 2 Counties have been awarded the Good Governance mark.</w:t>
      </w:r>
    </w:p>
    <w:p w14:paraId="16DAB7ED" w14:textId="77777777" w:rsidR="003C0E75" w:rsidRPr="003C0E75" w:rsidRDefault="003C0E75" w:rsidP="003C0E75">
      <w:pPr>
        <w:pStyle w:val="ListParagraph"/>
        <w:rPr>
          <w:rFonts w:ascii="Bookman Old Style" w:hAnsi="Bookman Old Style" w:cstheme="minorHAnsi"/>
          <w:color w:val="333333"/>
          <w:sz w:val="22"/>
          <w:szCs w:val="22"/>
        </w:rPr>
      </w:pPr>
    </w:p>
    <w:p w14:paraId="4A862232" w14:textId="635FEB61" w:rsidR="003C0E75" w:rsidRDefault="003C0E75" w:rsidP="005F52BF">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AR reported that a complaint had been received at the County. This has been reviewed, investigated, Interviews conducted, and the matters have been resolved. No details can be given, but all complaints need to be reported to the Executive and recorded.</w:t>
      </w:r>
    </w:p>
    <w:p w14:paraId="72A908B9" w14:textId="77777777" w:rsidR="003C0E75" w:rsidRPr="003C0E75" w:rsidRDefault="003C0E75" w:rsidP="003C0E75">
      <w:pPr>
        <w:shd w:val="clear" w:color="auto" w:fill="FFFFFF"/>
        <w:rPr>
          <w:rFonts w:cstheme="minorHAnsi"/>
          <w:color w:val="333333"/>
          <w:sz w:val="22"/>
          <w:szCs w:val="22"/>
        </w:rPr>
      </w:pPr>
    </w:p>
    <w:p w14:paraId="141B366E" w14:textId="734136B6" w:rsidR="006E4315" w:rsidRPr="00A22BFC" w:rsidRDefault="006E4315" w:rsidP="00A2525A">
      <w:pPr>
        <w:pStyle w:val="ListParagraph"/>
        <w:numPr>
          <w:ilvl w:val="0"/>
          <w:numId w:val="6"/>
        </w:numPr>
        <w:shd w:val="clear" w:color="auto" w:fill="FFFFFF"/>
        <w:ind w:hanging="644"/>
        <w:rPr>
          <w:rFonts w:ascii="Bookman Old Style" w:hAnsi="Bookman Old Style" w:cstheme="minorHAnsi"/>
          <w:color w:val="333333"/>
          <w:sz w:val="22"/>
          <w:szCs w:val="22"/>
        </w:rPr>
      </w:pPr>
      <w:r w:rsidRPr="006E4315">
        <w:rPr>
          <w:rFonts w:ascii="Bookman Old Style" w:hAnsi="Bookman Old Style" w:cstheme="minorHAnsi"/>
          <w:b/>
          <w:bCs/>
          <w:color w:val="333333"/>
          <w:sz w:val="22"/>
          <w:szCs w:val="22"/>
        </w:rPr>
        <w:t>Finance</w:t>
      </w:r>
    </w:p>
    <w:p w14:paraId="368F6C62" w14:textId="54F06325" w:rsidR="001919E2" w:rsidRPr="001919E2" w:rsidRDefault="001919E2" w:rsidP="001919E2">
      <w:pPr>
        <w:pStyle w:val="ListParagraph"/>
        <w:numPr>
          <w:ilvl w:val="1"/>
          <w:numId w:val="6"/>
        </w:numPr>
        <w:shd w:val="clear" w:color="auto" w:fill="FFFFFF"/>
        <w:rPr>
          <w:rFonts w:ascii="Bookman Old Style" w:hAnsi="Bookman Old Style" w:cstheme="minorHAnsi"/>
          <w:color w:val="333333"/>
          <w:sz w:val="22"/>
          <w:szCs w:val="22"/>
        </w:rPr>
      </w:pPr>
      <w:r w:rsidRPr="001919E2">
        <w:rPr>
          <w:rFonts w:ascii="Bookman Old Style" w:hAnsi="Bookman Old Style" w:cstheme="minorHAnsi"/>
          <w:color w:val="333333"/>
          <w:sz w:val="22"/>
          <w:szCs w:val="22"/>
        </w:rPr>
        <w:t>GP was leading this report as KM has only just gained access to the Bank Account. The Finance Committee met in the last few days, but this report will cover details from this meet with the minutes to follow.</w:t>
      </w:r>
    </w:p>
    <w:p w14:paraId="73FE3FA7" w14:textId="77777777" w:rsidR="001919E2" w:rsidRPr="001919E2" w:rsidRDefault="001919E2" w:rsidP="001919E2">
      <w:pPr>
        <w:pStyle w:val="ListParagraph"/>
        <w:rPr>
          <w:rFonts w:ascii="Bookman Old Style" w:hAnsi="Bookman Old Style" w:cstheme="minorHAnsi"/>
          <w:color w:val="333333"/>
          <w:sz w:val="22"/>
          <w:szCs w:val="22"/>
        </w:rPr>
      </w:pPr>
    </w:p>
    <w:p w14:paraId="69DA3A5F" w14:textId="79B402C0" w:rsidR="001919E2" w:rsidRDefault="001919E2" w:rsidP="001919E2">
      <w:pPr>
        <w:pStyle w:val="ListParagraph"/>
        <w:numPr>
          <w:ilvl w:val="1"/>
          <w:numId w:val="6"/>
        </w:numPr>
        <w:shd w:val="clear" w:color="auto" w:fill="FFFFFF"/>
        <w:rPr>
          <w:rFonts w:ascii="Bookman Old Style" w:hAnsi="Bookman Old Style" w:cstheme="minorHAnsi"/>
          <w:color w:val="333333"/>
          <w:sz w:val="22"/>
          <w:szCs w:val="22"/>
        </w:rPr>
      </w:pPr>
      <w:r w:rsidRPr="001919E2">
        <w:rPr>
          <w:rFonts w:ascii="Bookman Old Style" w:hAnsi="Bookman Old Style" w:cstheme="minorHAnsi"/>
          <w:color w:val="333333"/>
          <w:sz w:val="22"/>
          <w:szCs w:val="22"/>
        </w:rPr>
        <w:t>The Wiltshire League final funding to cover the costs of hiring the University of Bath’s pool has been agreed.</w:t>
      </w:r>
      <w:r>
        <w:rPr>
          <w:rFonts w:ascii="Bookman Old Style" w:hAnsi="Bookman Old Style" w:cstheme="minorHAnsi"/>
          <w:color w:val="333333"/>
          <w:sz w:val="22"/>
          <w:szCs w:val="22"/>
        </w:rPr>
        <w:t xml:space="preserve"> However, payments from Clubs were slow to come in </w:t>
      </w:r>
      <w:r w:rsidR="000C2B98">
        <w:rPr>
          <w:rFonts w:ascii="Bookman Old Style" w:hAnsi="Bookman Old Style" w:cstheme="minorHAnsi"/>
          <w:color w:val="333333"/>
          <w:sz w:val="22"/>
          <w:szCs w:val="22"/>
        </w:rPr>
        <w:lastRenderedPageBreak/>
        <w:t>as there was some confusion over the requirements. This has been chased and payments are now being made.</w:t>
      </w:r>
    </w:p>
    <w:p w14:paraId="76C45036" w14:textId="77777777" w:rsidR="000C2B98" w:rsidRPr="000C2B98" w:rsidRDefault="000C2B98" w:rsidP="000C2B98">
      <w:pPr>
        <w:pStyle w:val="ListParagraph"/>
        <w:rPr>
          <w:rFonts w:ascii="Bookman Old Style" w:hAnsi="Bookman Old Style" w:cstheme="minorHAnsi"/>
          <w:color w:val="333333"/>
          <w:sz w:val="22"/>
          <w:szCs w:val="22"/>
        </w:rPr>
      </w:pPr>
    </w:p>
    <w:p w14:paraId="05F33847" w14:textId="1FEE5C40" w:rsidR="006E4315" w:rsidRDefault="000C2B98" w:rsidP="006A25B2">
      <w:pPr>
        <w:pStyle w:val="ListParagraph"/>
        <w:numPr>
          <w:ilvl w:val="1"/>
          <w:numId w:val="6"/>
        </w:numPr>
        <w:shd w:val="clear" w:color="auto" w:fill="FFFFFF"/>
        <w:ind w:left="928"/>
        <w:rPr>
          <w:rFonts w:ascii="Bookman Old Style" w:hAnsi="Bookman Old Style" w:cstheme="minorHAnsi"/>
          <w:color w:val="333333"/>
          <w:sz w:val="22"/>
          <w:szCs w:val="22"/>
        </w:rPr>
      </w:pPr>
      <w:r w:rsidRPr="000C2B98">
        <w:rPr>
          <w:rFonts w:ascii="Bookman Old Style" w:hAnsi="Bookman Old Style" w:cstheme="minorHAnsi"/>
          <w:color w:val="333333"/>
          <w:sz w:val="22"/>
          <w:szCs w:val="22"/>
        </w:rPr>
        <w:t>The balance of Accounts as of April 2024 shows £78,697 compared to £73,566 at the same point in 2023. The account access has now passed to KM but there are still other things to pass</w:t>
      </w:r>
      <w:r>
        <w:rPr>
          <w:rFonts w:ascii="Bookman Old Style" w:hAnsi="Bookman Old Style" w:cstheme="minorHAnsi"/>
          <w:color w:val="333333"/>
          <w:sz w:val="22"/>
          <w:szCs w:val="22"/>
        </w:rPr>
        <w:t xml:space="preserve"> over.</w:t>
      </w:r>
    </w:p>
    <w:p w14:paraId="4C57F209" w14:textId="77777777" w:rsidR="000C2B98" w:rsidRPr="000C2B98" w:rsidRDefault="000C2B98" w:rsidP="000C2B98">
      <w:pPr>
        <w:pStyle w:val="ListParagraph"/>
        <w:rPr>
          <w:rFonts w:ascii="Bookman Old Style" w:hAnsi="Bookman Old Style" w:cstheme="minorHAnsi"/>
          <w:color w:val="333333"/>
          <w:sz w:val="22"/>
          <w:szCs w:val="22"/>
        </w:rPr>
      </w:pPr>
    </w:p>
    <w:p w14:paraId="750DF142" w14:textId="77777777" w:rsidR="000C2B98" w:rsidRDefault="000C2B98" w:rsidP="006A25B2">
      <w:pPr>
        <w:pStyle w:val="ListParagraph"/>
        <w:numPr>
          <w:ilvl w:val="1"/>
          <w:numId w:val="6"/>
        </w:numPr>
        <w:shd w:val="clear" w:color="auto" w:fill="FFFFFF"/>
        <w:ind w:left="928"/>
        <w:rPr>
          <w:rFonts w:ascii="Bookman Old Style" w:hAnsi="Bookman Old Style" w:cstheme="minorHAnsi"/>
          <w:color w:val="333333"/>
          <w:sz w:val="22"/>
          <w:szCs w:val="22"/>
        </w:rPr>
      </w:pPr>
      <w:r>
        <w:rPr>
          <w:rFonts w:ascii="Bookman Old Style" w:hAnsi="Bookman Old Style" w:cstheme="minorHAnsi"/>
          <w:color w:val="333333"/>
          <w:sz w:val="22"/>
          <w:szCs w:val="22"/>
        </w:rPr>
        <w:t>Payment from Swim England for the first batch of membership fees has been received based on the membership numbers below:</w:t>
      </w:r>
    </w:p>
    <w:p w14:paraId="30D33F8E" w14:textId="77777777" w:rsidR="000C2B98" w:rsidRPr="000C2B98" w:rsidRDefault="000C2B98" w:rsidP="000C2B98">
      <w:pPr>
        <w:pStyle w:val="ListParagraph"/>
        <w:rPr>
          <w:rFonts w:ascii="Bookman Old Style" w:hAnsi="Bookman Old Style" w:cstheme="minorHAnsi"/>
          <w:color w:val="333333"/>
          <w:sz w:val="22"/>
          <w:szCs w:val="22"/>
        </w:rPr>
      </w:pPr>
    </w:p>
    <w:tbl>
      <w:tblPr>
        <w:tblStyle w:val="TableGrid"/>
        <w:tblW w:w="0" w:type="auto"/>
        <w:tblInd w:w="928" w:type="dxa"/>
        <w:tblLook w:val="04A0" w:firstRow="1" w:lastRow="0" w:firstColumn="1" w:lastColumn="0" w:noHBand="0" w:noVBand="1"/>
      </w:tblPr>
      <w:tblGrid>
        <w:gridCol w:w="3240"/>
        <w:gridCol w:w="3155"/>
        <w:gridCol w:w="3155"/>
      </w:tblGrid>
      <w:tr w:rsidR="007B61CF" w14:paraId="774B1119" w14:textId="77777777" w:rsidTr="002075FB">
        <w:tc>
          <w:tcPr>
            <w:tcW w:w="3492" w:type="dxa"/>
            <w:shd w:val="clear" w:color="auto" w:fill="BFBFBF" w:themeFill="background1" w:themeFillShade="BF"/>
          </w:tcPr>
          <w:p w14:paraId="65F4F8CC" w14:textId="1AAD2F71" w:rsidR="000C2B98" w:rsidRPr="007B61CF" w:rsidRDefault="007B61CF" w:rsidP="007B61CF">
            <w:pPr>
              <w:pStyle w:val="ListParagraph"/>
              <w:ind w:left="0"/>
              <w:jc w:val="center"/>
              <w:rPr>
                <w:rFonts w:ascii="Bookman Old Style" w:hAnsi="Bookman Old Style" w:cstheme="minorHAnsi"/>
                <w:b/>
                <w:bCs/>
                <w:color w:val="333333"/>
                <w:sz w:val="22"/>
                <w:szCs w:val="22"/>
              </w:rPr>
            </w:pPr>
            <w:r w:rsidRPr="007B61CF">
              <w:rPr>
                <w:rFonts w:ascii="Bookman Old Style" w:hAnsi="Bookman Old Style" w:cstheme="minorHAnsi"/>
                <w:b/>
                <w:bCs/>
                <w:color w:val="333333"/>
                <w:sz w:val="22"/>
                <w:szCs w:val="22"/>
              </w:rPr>
              <w:t>Membership Type</w:t>
            </w:r>
          </w:p>
        </w:tc>
        <w:tc>
          <w:tcPr>
            <w:tcW w:w="3493" w:type="dxa"/>
            <w:shd w:val="clear" w:color="auto" w:fill="BFBFBF" w:themeFill="background1" w:themeFillShade="BF"/>
          </w:tcPr>
          <w:p w14:paraId="01F99629" w14:textId="7085C6AC" w:rsidR="000C2B98" w:rsidRPr="007B61CF" w:rsidRDefault="007B61CF" w:rsidP="007B61CF">
            <w:pPr>
              <w:pStyle w:val="ListParagraph"/>
              <w:ind w:left="0"/>
              <w:jc w:val="center"/>
              <w:rPr>
                <w:rFonts w:ascii="Bookman Old Style" w:hAnsi="Bookman Old Style" w:cstheme="minorHAnsi"/>
                <w:b/>
                <w:bCs/>
                <w:color w:val="333333"/>
                <w:sz w:val="22"/>
                <w:szCs w:val="22"/>
              </w:rPr>
            </w:pPr>
            <w:r w:rsidRPr="007B61CF">
              <w:rPr>
                <w:rFonts w:ascii="Bookman Old Style" w:hAnsi="Bookman Old Style" w:cstheme="minorHAnsi"/>
                <w:b/>
                <w:bCs/>
                <w:color w:val="333333"/>
                <w:sz w:val="22"/>
                <w:szCs w:val="22"/>
              </w:rPr>
              <w:t>2024</w:t>
            </w:r>
          </w:p>
        </w:tc>
        <w:tc>
          <w:tcPr>
            <w:tcW w:w="3493" w:type="dxa"/>
            <w:shd w:val="clear" w:color="auto" w:fill="BFBFBF" w:themeFill="background1" w:themeFillShade="BF"/>
            <w:vAlign w:val="center"/>
          </w:tcPr>
          <w:p w14:paraId="5F025385" w14:textId="698B58D7" w:rsidR="000C2B98" w:rsidRPr="007B61CF" w:rsidRDefault="007B61CF" w:rsidP="002075FB">
            <w:pPr>
              <w:pStyle w:val="ListParagraph"/>
              <w:ind w:left="0"/>
              <w:jc w:val="center"/>
              <w:rPr>
                <w:rFonts w:ascii="Bookman Old Style" w:hAnsi="Bookman Old Style" w:cstheme="minorHAnsi"/>
                <w:b/>
                <w:bCs/>
                <w:color w:val="333333"/>
                <w:sz w:val="22"/>
                <w:szCs w:val="22"/>
              </w:rPr>
            </w:pPr>
            <w:r w:rsidRPr="007B61CF">
              <w:rPr>
                <w:rFonts w:ascii="Bookman Old Style" w:hAnsi="Bookman Old Style" w:cstheme="minorHAnsi"/>
                <w:b/>
                <w:bCs/>
                <w:color w:val="333333"/>
                <w:sz w:val="22"/>
                <w:szCs w:val="22"/>
              </w:rPr>
              <w:t>2023</w:t>
            </w:r>
          </w:p>
        </w:tc>
      </w:tr>
      <w:tr w:rsidR="007B61CF" w14:paraId="6F68C28A" w14:textId="77777777" w:rsidTr="002075FB">
        <w:tc>
          <w:tcPr>
            <w:tcW w:w="3492" w:type="dxa"/>
          </w:tcPr>
          <w:p w14:paraId="15DBDFA0" w14:textId="2F9714A0" w:rsidR="000C2B98" w:rsidRDefault="007B61CF" w:rsidP="000C2B98">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Club Train (Cat 1)</w:t>
            </w:r>
          </w:p>
        </w:tc>
        <w:tc>
          <w:tcPr>
            <w:tcW w:w="3493" w:type="dxa"/>
          </w:tcPr>
          <w:p w14:paraId="2F1EB433" w14:textId="5E775FAD" w:rsidR="000C2B98" w:rsidRDefault="007B61CF" w:rsidP="007B61CF">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1,534</w:t>
            </w:r>
          </w:p>
        </w:tc>
        <w:tc>
          <w:tcPr>
            <w:tcW w:w="3493" w:type="dxa"/>
            <w:vAlign w:val="center"/>
          </w:tcPr>
          <w:p w14:paraId="47F3CF69" w14:textId="4988485F" w:rsidR="000C2B98" w:rsidRDefault="007B61CF" w:rsidP="002075FB">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1,513</w:t>
            </w:r>
          </w:p>
        </w:tc>
      </w:tr>
      <w:tr w:rsidR="007B61CF" w14:paraId="41356ED9" w14:textId="77777777" w:rsidTr="002075FB">
        <w:tc>
          <w:tcPr>
            <w:tcW w:w="3492" w:type="dxa"/>
          </w:tcPr>
          <w:p w14:paraId="20FC0858" w14:textId="4102FEA1" w:rsidR="007B61CF" w:rsidRDefault="007B61CF" w:rsidP="000C2B98">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Club Compete (Cat 2)</w:t>
            </w:r>
          </w:p>
        </w:tc>
        <w:tc>
          <w:tcPr>
            <w:tcW w:w="3493" w:type="dxa"/>
          </w:tcPr>
          <w:p w14:paraId="7FD8D422" w14:textId="0D5E2B5C" w:rsidR="000C2B98" w:rsidRDefault="007B61CF" w:rsidP="007B61CF">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980</w:t>
            </w:r>
          </w:p>
        </w:tc>
        <w:tc>
          <w:tcPr>
            <w:tcW w:w="3493" w:type="dxa"/>
            <w:vAlign w:val="center"/>
          </w:tcPr>
          <w:p w14:paraId="3C4F1716" w14:textId="10F3748E" w:rsidR="000C2B98" w:rsidRDefault="007B61CF" w:rsidP="002075FB">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960</w:t>
            </w:r>
          </w:p>
        </w:tc>
      </w:tr>
      <w:tr w:rsidR="007B61CF" w14:paraId="2A2E4709" w14:textId="77777777" w:rsidTr="002075FB">
        <w:tc>
          <w:tcPr>
            <w:tcW w:w="3492" w:type="dxa"/>
          </w:tcPr>
          <w:p w14:paraId="39EA5C17" w14:textId="3140769E" w:rsidR="000C2B98" w:rsidRDefault="007B61CF" w:rsidP="000C2B98">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Club Support (Cat 3)</w:t>
            </w:r>
          </w:p>
        </w:tc>
        <w:tc>
          <w:tcPr>
            <w:tcW w:w="3493" w:type="dxa"/>
          </w:tcPr>
          <w:p w14:paraId="6EDBAF5A" w14:textId="71CC7F32" w:rsidR="000C2B98" w:rsidRDefault="007B61CF" w:rsidP="007B61CF">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626</w:t>
            </w:r>
          </w:p>
        </w:tc>
        <w:tc>
          <w:tcPr>
            <w:tcW w:w="3493" w:type="dxa"/>
            <w:vAlign w:val="center"/>
          </w:tcPr>
          <w:p w14:paraId="7CE2F718" w14:textId="5886EA60" w:rsidR="000C2B98" w:rsidRDefault="007B61CF" w:rsidP="002075FB">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606</w:t>
            </w:r>
          </w:p>
        </w:tc>
      </w:tr>
      <w:tr w:rsidR="007B61CF" w14:paraId="56A6631B" w14:textId="77777777" w:rsidTr="002075FB">
        <w:tc>
          <w:tcPr>
            <w:tcW w:w="3492" w:type="dxa"/>
          </w:tcPr>
          <w:p w14:paraId="4C67ECBA" w14:textId="3BA1A889" w:rsidR="000C2B98" w:rsidRDefault="007B61CF" w:rsidP="000C2B98">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Total</w:t>
            </w:r>
          </w:p>
        </w:tc>
        <w:tc>
          <w:tcPr>
            <w:tcW w:w="3493" w:type="dxa"/>
          </w:tcPr>
          <w:p w14:paraId="49F167D9" w14:textId="42E8EA44" w:rsidR="000C2B98" w:rsidRDefault="007B61CF" w:rsidP="007B61CF">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3,140</w:t>
            </w:r>
          </w:p>
        </w:tc>
        <w:tc>
          <w:tcPr>
            <w:tcW w:w="3493" w:type="dxa"/>
            <w:vAlign w:val="center"/>
          </w:tcPr>
          <w:p w14:paraId="4D29C639" w14:textId="2E571473" w:rsidR="000C2B98" w:rsidRDefault="007B61CF" w:rsidP="002075FB">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3,079</w:t>
            </w:r>
          </w:p>
        </w:tc>
      </w:tr>
      <w:tr w:rsidR="007B61CF" w14:paraId="7C513325" w14:textId="77777777" w:rsidTr="002075FB">
        <w:tc>
          <w:tcPr>
            <w:tcW w:w="3492" w:type="dxa"/>
          </w:tcPr>
          <w:p w14:paraId="4C0D603E" w14:textId="7B4C7789" w:rsidR="007B61CF" w:rsidRDefault="007B61CF" w:rsidP="000C2B98">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Fees Received</w:t>
            </w:r>
          </w:p>
        </w:tc>
        <w:tc>
          <w:tcPr>
            <w:tcW w:w="3493" w:type="dxa"/>
          </w:tcPr>
          <w:p w14:paraId="38320F27" w14:textId="60F0270D" w:rsidR="007B61CF" w:rsidRDefault="007B61CF" w:rsidP="007B61CF">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£9,429</w:t>
            </w:r>
          </w:p>
        </w:tc>
        <w:tc>
          <w:tcPr>
            <w:tcW w:w="3493" w:type="dxa"/>
            <w:vAlign w:val="center"/>
          </w:tcPr>
          <w:p w14:paraId="737C22D5" w14:textId="5E377CFD" w:rsidR="007B61CF" w:rsidRDefault="007B61CF" w:rsidP="002075FB">
            <w:pPr>
              <w:pStyle w:val="ListParagraph"/>
              <w:ind w:left="0"/>
              <w:jc w:val="center"/>
              <w:rPr>
                <w:rFonts w:ascii="Bookman Old Style" w:hAnsi="Bookman Old Style" w:cstheme="minorHAnsi"/>
                <w:color w:val="333333"/>
                <w:sz w:val="22"/>
                <w:szCs w:val="22"/>
              </w:rPr>
            </w:pPr>
            <w:r>
              <w:rPr>
                <w:rFonts w:ascii="Bookman Old Style" w:hAnsi="Bookman Old Style" w:cstheme="minorHAnsi"/>
                <w:color w:val="333333"/>
                <w:sz w:val="22"/>
                <w:szCs w:val="22"/>
              </w:rPr>
              <w:t>£9,237</w:t>
            </w:r>
          </w:p>
        </w:tc>
      </w:tr>
    </w:tbl>
    <w:p w14:paraId="755AA0AF" w14:textId="77777777" w:rsidR="000C2B98" w:rsidRDefault="000C2B98" w:rsidP="000C2B98">
      <w:pPr>
        <w:pStyle w:val="ListParagraph"/>
        <w:shd w:val="clear" w:color="auto" w:fill="FFFFFF"/>
        <w:ind w:left="928"/>
        <w:rPr>
          <w:rFonts w:ascii="Bookman Old Style" w:hAnsi="Bookman Old Style" w:cstheme="minorHAnsi"/>
          <w:color w:val="333333"/>
          <w:sz w:val="22"/>
          <w:szCs w:val="22"/>
        </w:rPr>
      </w:pPr>
    </w:p>
    <w:p w14:paraId="7E0F0807" w14:textId="683883B7" w:rsidR="007B61CF" w:rsidRDefault="007B61CF" w:rsidP="000C2B98">
      <w:pPr>
        <w:pStyle w:val="ListParagraph"/>
        <w:shd w:val="clear" w:color="auto" w:fill="FFFFFF"/>
        <w:ind w:left="928"/>
        <w:rPr>
          <w:rFonts w:ascii="Bookman Old Style" w:hAnsi="Bookman Old Style" w:cstheme="minorHAnsi"/>
          <w:color w:val="333333"/>
          <w:sz w:val="22"/>
          <w:szCs w:val="22"/>
        </w:rPr>
      </w:pPr>
      <w:r>
        <w:rPr>
          <w:rFonts w:ascii="Bookman Old Style" w:hAnsi="Bookman Old Style" w:cstheme="minorHAnsi"/>
          <w:color w:val="333333"/>
          <w:sz w:val="22"/>
          <w:szCs w:val="22"/>
        </w:rPr>
        <w:t>By the end of 2023 membership was 3,830 and expectations are for the numbers to reach this level for 2024.</w:t>
      </w:r>
    </w:p>
    <w:p w14:paraId="32ED791F" w14:textId="77777777" w:rsidR="000C2B98" w:rsidRPr="000C2B98" w:rsidRDefault="000C2B98" w:rsidP="000C2B98">
      <w:pPr>
        <w:pStyle w:val="ListParagraph"/>
        <w:rPr>
          <w:rFonts w:ascii="Bookman Old Style" w:hAnsi="Bookman Old Style" w:cstheme="minorHAnsi"/>
          <w:color w:val="333333"/>
          <w:sz w:val="22"/>
          <w:szCs w:val="22"/>
        </w:rPr>
      </w:pPr>
    </w:p>
    <w:p w14:paraId="34CC6E60" w14:textId="025AED28" w:rsidR="002075FB" w:rsidRDefault="000C2B98" w:rsidP="002075FB">
      <w:pPr>
        <w:pStyle w:val="ListParagraph"/>
        <w:numPr>
          <w:ilvl w:val="1"/>
          <w:numId w:val="6"/>
        </w:numPr>
        <w:shd w:val="clear" w:color="auto" w:fill="FFFFFF"/>
        <w:ind w:left="928"/>
        <w:rPr>
          <w:rFonts w:ascii="Bookman Old Style" w:hAnsi="Bookman Old Style" w:cstheme="minorHAnsi"/>
          <w:color w:val="333333"/>
          <w:sz w:val="22"/>
          <w:szCs w:val="22"/>
        </w:rPr>
      </w:pPr>
      <w:r>
        <w:rPr>
          <w:rFonts w:ascii="Bookman Old Style" w:hAnsi="Bookman Old Style" w:cstheme="minorHAnsi"/>
          <w:color w:val="333333"/>
          <w:sz w:val="22"/>
          <w:szCs w:val="22"/>
        </w:rPr>
        <w:t>The final figures for the 2024 County Championship are still to be finalised</w:t>
      </w:r>
      <w:r w:rsidR="002075FB">
        <w:rPr>
          <w:rFonts w:ascii="Bookman Old Style" w:hAnsi="Bookman Old Style" w:cstheme="minorHAnsi"/>
          <w:color w:val="333333"/>
          <w:sz w:val="22"/>
          <w:szCs w:val="22"/>
        </w:rPr>
        <w:t xml:space="preserve"> but the following is the current outturn statement:</w:t>
      </w:r>
    </w:p>
    <w:p w14:paraId="1DA52F4B" w14:textId="77777777" w:rsidR="00C84D37" w:rsidRDefault="00C84D37" w:rsidP="00C84D37">
      <w:pPr>
        <w:pStyle w:val="ListParagraph"/>
        <w:shd w:val="clear" w:color="auto" w:fill="FFFFFF"/>
        <w:ind w:left="928"/>
        <w:rPr>
          <w:rFonts w:ascii="Bookman Old Style" w:hAnsi="Bookman Old Style" w:cstheme="minorHAnsi"/>
          <w:color w:val="333333"/>
          <w:sz w:val="22"/>
          <w:szCs w:val="22"/>
        </w:rPr>
      </w:pPr>
    </w:p>
    <w:tbl>
      <w:tblPr>
        <w:tblStyle w:val="TableGrid"/>
        <w:tblW w:w="0" w:type="auto"/>
        <w:tblInd w:w="928" w:type="dxa"/>
        <w:tblLook w:val="04A0" w:firstRow="1" w:lastRow="0" w:firstColumn="1" w:lastColumn="0" w:noHBand="0" w:noVBand="1"/>
      </w:tblPr>
      <w:tblGrid>
        <w:gridCol w:w="1619"/>
        <w:gridCol w:w="1701"/>
      </w:tblGrid>
      <w:tr w:rsidR="00C84D37" w14:paraId="7FEFD8B7" w14:textId="77777777" w:rsidTr="00C84D37">
        <w:tc>
          <w:tcPr>
            <w:tcW w:w="1619" w:type="dxa"/>
          </w:tcPr>
          <w:p w14:paraId="295D6797" w14:textId="1169AF74" w:rsidR="00C84D37" w:rsidRDefault="00C84D37" w:rsidP="00C84D37">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Income</w:t>
            </w:r>
          </w:p>
        </w:tc>
        <w:tc>
          <w:tcPr>
            <w:tcW w:w="1701" w:type="dxa"/>
          </w:tcPr>
          <w:p w14:paraId="7F5BCDB7" w14:textId="2D43540D" w:rsidR="00C84D37" w:rsidRDefault="00C84D37" w:rsidP="00C84D37">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£14,555</w:t>
            </w:r>
          </w:p>
        </w:tc>
      </w:tr>
      <w:tr w:rsidR="00C84D37" w14:paraId="6687F097" w14:textId="77777777" w:rsidTr="00C84D37">
        <w:tc>
          <w:tcPr>
            <w:tcW w:w="1619" w:type="dxa"/>
          </w:tcPr>
          <w:p w14:paraId="2F59F2C5" w14:textId="1A9EE391" w:rsidR="00C84D37" w:rsidRDefault="00C84D37" w:rsidP="00C84D37">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Expenditure</w:t>
            </w:r>
          </w:p>
        </w:tc>
        <w:tc>
          <w:tcPr>
            <w:tcW w:w="1701" w:type="dxa"/>
          </w:tcPr>
          <w:p w14:paraId="28C34702" w14:textId="29A6EBDF" w:rsidR="00C84D37" w:rsidRDefault="00C84D37" w:rsidP="00C84D37">
            <w:pPr>
              <w:pStyle w:val="ListParagraph"/>
              <w:ind w:left="0"/>
              <w:rPr>
                <w:rFonts w:ascii="Bookman Old Style" w:hAnsi="Bookman Old Style" w:cstheme="minorHAnsi"/>
                <w:color w:val="333333"/>
                <w:sz w:val="22"/>
                <w:szCs w:val="22"/>
              </w:rPr>
            </w:pPr>
            <w:r>
              <w:rPr>
                <w:rFonts w:ascii="Bookman Old Style" w:hAnsi="Bookman Old Style" w:cstheme="minorHAnsi"/>
                <w:color w:val="333333"/>
                <w:sz w:val="22"/>
                <w:szCs w:val="22"/>
              </w:rPr>
              <w:t>£13,374</w:t>
            </w:r>
          </w:p>
        </w:tc>
      </w:tr>
    </w:tbl>
    <w:p w14:paraId="50A26B0B" w14:textId="77777777" w:rsidR="00C84D37" w:rsidRDefault="00C84D37" w:rsidP="00C84D37">
      <w:pPr>
        <w:pStyle w:val="ListParagraph"/>
        <w:shd w:val="clear" w:color="auto" w:fill="FFFFFF"/>
        <w:ind w:left="928"/>
        <w:rPr>
          <w:rFonts w:ascii="Bookman Old Style" w:hAnsi="Bookman Old Style" w:cstheme="minorHAnsi"/>
          <w:color w:val="333333"/>
          <w:sz w:val="22"/>
          <w:szCs w:val="22"/>
        </w:rPr>
      </w:pPr>
    </w:p>
    <w:p w14:paraId="19D33FB6" w14:textId="0153E423" w:rsidR="00C84D37" w:rsidRDefault="00C84D37" w:rsidP="00C84D37">
      <w:pPr>
        <w:pStyle w:val="ListParagraph"/>
        <w:shd w:val="clear" w:color="auto" w:fill="FFFFFF"/>
        <w:ind w:left="928"/>
        <w:rPr>
          <w:rFonts w:ascii="Bookman Old Style" w:hAnsi="Bookman Old Style" w:cstheme="minorHAnsi"/>
          <w:color w:val="333333"/>
          <w:sz w:val="22"/>
          <w:szCs w:val="22"/>
        </w:rPr>
      </w:pPr>
      <w:r>
        <w:rPr>
          <w:rFonts w:ascii="Bookman Old Style" w:hAnsi="Bookman Old Style" w:cstheme="minorHAnsi"/>
          <w:color w:val="333333"/>
          <w:sz w:val="22"/>
          <w:szCs w:val="22"/>
        </w:rPr>
        <w:t>Apportionment of Medals &amp; Trophy costs is needed</w:t>
      </w:r>
      <w:r w:rsidR="006D4925">
        <w:rPr>
          <w:rFonts w:ascii="Bookman Old Style" w:hAnsi="Bookman Old Style" w:cstheme="minorHAnsi"/>
          <w:color w:val="333333"/>
          <w:sz w:val="22"/>
          <w:szCs w:val="22"/>
        </w:rPr>
        <w:t xml:space="preserve"> before final figures can be given. However, this year the County has spent £5,500 on Trophies and £1,500 on medals, ribbons and plaques. It is expected once done the Championships will show a loss for the year.</w:t>
      </w:r>
      <w:r>
        <w:rPr>
          <w:rFonts w:ascii="Bookman Old Style" w:hAnsi="Bookman Old Style" w:cstheme="minorHAnsi"/>
          <w:color w:val="333333"/>
          <w:sz w:val="22"/>
          <w:szCs w:val="22"/>
        </w:rPr>
        <w:t xml:space="preserve"> </w:t>
      </w:r>
    </w:p>
    <w:p w14:paraId="7C601A62" w14:textId="77777777" w:rsidR="00C84D37" w:rsidRDefault="00C84D37" w:rsidP="00C84D37">
      <w:pPr>
        <w:pStyle w:val="ListParagraph"/>
        <w:shd w:val="clear" w:color="auto" w:fill="FFFFFF"/>
        <w:ind w:left="928"/>
        <w:rPr>
          <w:rFonts w:ascii="Bookman Old Style" w:hAnsi="Bookman Old Style" w:cstheme="minorHAnsi"/>
          <w:color w:val="333333"/>
          <w:sz w:val="22"/>
          <w:szCs w:val="22"/>
        </w:rPr>
      </w:pPr>
    </w:p>
    <w:p w14:paraId="064A4A44" w14:textId="29BD67B1" w:rsidR="002075FB" w:rsidRDefault="00C84D37" w:rsidP="002075FB">
      <w:pPr>
        <w:pStyle w:val="ListParagraph"/>
        <w:numPr>
          <w:ilvl w:val="1"/>
          <w:numId w:val="6"/>
        </w:numPr>
        <w:shd w:val="clear" w:color="auto" w:fill="FFFFFF"/>
        <w:ind w:left="928"/>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A few Contributions have been made to support other disciplines and as such the Finance Committee would like to take a more in-depth look at ensuring all disciplines are treated equally with the same consistency </w:t>
      </w:r>
      <w:r w:rsidR="006D4925">
        <w:rPr>
          <w:rFonts w:ascii="Bookman Old Style" w:hAnsi="Bookman Old Style" w:cstheme="minorHAnsi"/>
          <w:color w:val="333333"/>
          <w:sz w:val="22"/>
          <w:szCs w:val="22"/>
        </w:rPr>
        <w:t xml:space="preserve">of approach </w:t>
      </w:r>
      <w:r>
        <w:rPr>
          <w:rFonts w:ascii="Bookman Old Style" w:hAnsi="Bookman Old Style" w:cstheme="minorHAnsi"/>
          <w:color w:val="333333"/>
          <w:sz w:val="22"/>
          <w:szCs w:val="22"/>
        </w:rPr>
        <w:t>to expenditure.</w:t>
      </w:r>
    </w:p>
    <w:p w14:paraId="5C730686" w14:textId="77777777" w:rsidR="009D42A6" w:rsidRDefault="009D42A6" w:rsidP="009D42A6">
      <w:pPr>
        <w:pStyle w:val="ListParagraph"/>
        <w:numPr>
          <w:ilvl w:val="2"/>
          <w:numId w:val="6"/>
        </w:numPr>
        <w:shd w:val="clear" w:color="auto" w:fill="FFFFFF"/>
        <w:rPr>
          <w:rFonts w:ascii="Bookman Old Style" w:hAnsi="Bookman Old Style" w:cstheme="minorHAnsi"/>
          <w:color w:val="333333"/>
          <w:sz w:val="22"/>
          <w:szCs w:val="22"/>
        </w:rPr>
      </w:pPr>
      <w:r w:rsidRPr="006D4925">
        <w:rPr>
          <w:rFonts w:ascii="Bookman Old Style" w:hAnsi="Bookman Old Style" w:cstheme="minorHAnsi"/>
          <w:b/>
          <w:bCs/>
          <w:color w:val="333333"/>
          <w:sz w:val="22"/>
          <w:szCs w:val="22"/>
        </w:rPr>
        <w:t>Water Polo</w:t>
      </w:r>
      <w:r>
        <w:rPr>
          <w:rFonts w:ascii="Bookman Old Style" w:hAnsi="Bookman Old Style" w:cstheme="minorHAnsi"/>
          <w:color w:val="333333"/>
          <w:sz w:val="22"/>
          <w:szCs w:val="22"/>
        </w:rPr>
        <w:t xml:space="preserve"> it has been agreed to fund entry fees to Regional Competitions. However, the monthly sessions previously supported have been stopped.</w:t>
      </w:r>
    </w:p>
    <w:p w14:paraId="43CE21FD" w14:textId="77777777" w:rsidR="009D42A6" w:rsidRDefault="009D42A6" w:rsidP="009D42A6">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b/>
          <w:bCs/>
          <w:color w:val="333333"/>
          <w:sz w:val="22"/>
          <w:szCs w:val="22"/>
        </w:rPr>
        <w:t xml:space="preserve">Artistic Swimming </w:t>
      </w:r>
      <w:r>
        <w:rPr>
          <w:rFonts w:ascii="Bookman Old Style" w:hAnsi="Bookman Old Style" w:cstheme="minorHAnsi"/>
          <w:color w:val="333333"/>
          <w:sz w:val="22"/>
          <w:szCs w:val="22"/>
        </w:rPr>
        <w:t>received funding towards the cost on new Musical Equipment.</w:t>
      </w:r>
    </w:p>
    <w:p w14:paraId="20659E27" w14:textId="77777777" w:rsidR="009D42A6" w:rsidRPr="009D42A6" w:rsidRDefault="009D42A6" w:rsidP="009D42A6">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b/>
          <w:bCs/>
          <w:color w:val="333333"/>
          <w:sz w:val="22"/>
          <w:szCs w:val="22"/>
        </w:rPr>
        <w:t xml:space="preserve">Para Swimming </w:t>
      </w:r>
      <w:r>
        <w:rPr>
          <w:rFonts w:ascii="Bookman Old Style" w:hAnsi="Bookman Old Style" w:cstheme="minorHAnsi"/>
          <w:color w:val="333333"/>
          <w:sz w:val="22"/>
          <w:szCs w:val="22"/>
        </w:rPr>
        <w:t xml:space="preserve">has been granted funds to purchase equipment to aid in </w:t>
      </w:r>
      <w:r w:rsidRPr="009D42A6">
        <w:rPr>
          <w:rFonts w:ascii="Bookman Old Style" w:hAnsi="Bookman Old Style" w:cstheme="minorHAnsi"/>
          <w:color w:val="333333"/>
          <w:sz w:val="22"/>
          <w:szCs w:val="22"/>
        </w:rPr>
        <w:t>communications with Para athletes in the water.</w:t>
      </w:r>
    </w:p>
    <w:p w14:paraId="4F0EBC1D" w14:textId="420ABB97" w:rsidR="009D42A6" w:rsidRDefault="009D42A6" w:rsidP="009D42A6">
      <w:pPr>
        <w:pStyle w:val="ListParagraph"/>
        <w:numPr>
          <w:ilvl w:val="2"/>
          <w:numId w:val="6"/>
        </w:numPr>
        <w:shd w:val="clear" w:color="auto" w:fill="FFFFFF"/>
        <w:rPr>
          <w:rFonts w:ascii="Bookman Old Style" w:hAnsi="Bookman Old Style" w:cstheme="minorHAnsi"/>
          <w:color w:val="333333"/>
          <w:sz w:val="22"/>
          <w:szCs w:val="22"/>
        </w:rPr>
      </w:pPr>
      <w:r w:rsidRPr="009D42A6">
        <w:rPr>
          <w:rFonts w:ascii="Bookman Old Style" w:hAnsi="Bookman Old Style" w:cstheme="minorHAnsi"/>
          <w:b/>
          <w:bCs/>
          <w:color w:val="333333"/>
          <w:sz w:val="22"/>
          <w:szCs w:val="22"/>
        </w:rPr>
        <w:t xml:space="preserve">Diving </w:t>
      </w:r>
      <w:r w:rsidRPr="009D42A6">
        <w:rPr>
          <w:rFonts w:ascii="Bookman Old Style" w:hAnsi="Bookman Old Style" w:cstheme="minorHAnsi"/>
          <w:color w:val="333333"/>
          <w:sz w:val="22"/>
          <w:szCs w:val="22"/>
        </w:rPr>
        <w:t>Funding has been provided to purchase a replacement diving board for the Highworth Club</w:t>
      </w:r>
    </w:p>
    <w:p w14:paraId="059A2F3D" w14:textId="048040A4" w:rsidR="009D42A6" w:rsidRDefault="009D42A6" w:rsidP="009D42A6">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b/>
          <w:bCs/>
          <w:color w:val="333333"/>
          <w:sz w:val="22"/>
          <w:szCs w:val="22"/>
        </w:rPr>
        <w:t xml:space="preserve">Swimming </w:t>
      </w:r>
      <w:r>
        <w:rPr>
          <w:rFonts w:ascii="Bookman Old Style" w:hAnsi="Bookman Old Style" w:cstheme="minorHAnsi"/>
          <w:color w:val="333333"/>
          <w:sz w:val="22"/>
          <w:szCs w:val="22"/>
        </w:rPr>
        <w:t>It has been agreed the Development Camp will continue to be fully funded by the County.</w:t>
      </w:r>
    </w:p>
    <w:p w14:paraId="7A0A1F40" w14:textId="77777777" w:rsidR="009D42A6" w:rsidRPr="009D42A6" w:rsidRDefault="009D42A6" w:rsidP="009D42A6">
      <w:pPr>
        <w:pStyle w:val="ListParagraph"/>
        <w:shd w:val="clear" w:color="auto" w:fill="FFFFFF"/>
        <w:ind w:left="2160"/>
        <w:rPr>
          <w:rFonts w:ascii="Bookman Old Style" w:hAnsi="Bookman Old Style" w:cstheme="minorHAnsi"/>
          <w:color w:val="333333"/>
          <w:sz w:val="22"/>
          <w:szCs w:val="22"/>
        </w:rPr>
      </w:pPr>
    </w:p>
    <w:p w14:paraId="6159D766" w14:textId="7A8944FB" w:rsidR="000C2B98" w:rsidRDefault="009D42A6" w:rsidP="009D42A6">
      <w:pPr>
        <w:pStyle w:val="ListParagraph"/>
        <w:numPr>
          <w:ilvl w:val="1"/>
          <w:numId w:val="6"/>
        </w:numPr>
        <w:shd w:val="clear" w:color="auto" w:fill="FFFFFF"/>
        <w:ind w:left="928"/>
        <w:rPr>
          <w:rFonts w:ascii="Bookman Old Style" w:hAnsi="Bookman Old Style" w:cstheme="minorHAnsi"/>
          <w:color w:val="333333"/>
          <w:sz w:val="22"/>
          <w:szCs w:val="22"/>
        </w:rPr>
      </w:pPr>
      <w:r>
        <w:rPr>
          <w:rFonts w:ascii="Bookman Old Style" w:hAnsi="Bookman Old Style" w:cstheme="minorHAnsi"/>
          <w:color w:val="333333"/>
          <w:sz w:val="22"/>
          <w:szCs w:val="22"/>
        </w:rPr>
        <w:t>The county has paid £2,107 in Bursaries since September 2023.</w:t>
      </w:r>
    </w:p>
    <w:p w14:paraId="09F27817" w14:textId="77777777" w:rsidR="009D42A6" w:rsidRDefault="009D42A6" w:rsidP="009D42A6">
      <w:pPr>
        <w:pStyle w:val="ListParagraph"/>
        <w:shd w:val="clear" w:color="auto" w:fill="FFFFFF"/>
        <w:ind w:left="928"/>
        <w:rPr>
          <w:rFonts w:ascii="Bookman Old Style" w:hAnsi="Bookman Old Style" w:cstheme="minorHAnsi"/>
          <w:color w:val="333333"/>
          <w:sz w:val="22"/>
          <w:szCs w:val="22"/>
        </w:rPr>
      </w:pPr>
    </w:p>
    <w:p w14:paraId="475CE502" w14:textId="3D0AA50F" w:rsidR="009D42A6" w:rsidRDefault="009D42A6" w:rsidP="009D42A6">
      <w:pPr>
        <w:pStyle w:val="ListParagraph"/>
        <w:numPr>
          <w:ilvl w:val="1"/>
          <w:numId w:val="6"/>
        </w:numPr>
        <w:shd w:val="clear" w:color="auto" w:fill="FFFFFF"/>
        <w:ind w:left="928"/>
        <w:rPr>
          <w:rFonts w:ascii="Bookman Old Style" w:hAnsi="Bookman Old Style" w:cstheme="minorHAnsi"/>
          <w:color w:val="333333"/>
          <w:sz w:val="22"/>
          <w:szCs w:val="22"/>
        </w:rPr>
      </w:pPr>
      <w:r>
        <w:rPr>
          <w:rFonts w:ascii="Bookman Old Style" w:hAnsi="Bookman Old Style" w:cstheme="minorHAnsi"/>
          <w:color w:val="333333"/>
          <w:sz w:val="22"/>
          <w:szCs w:val="22"/>
        </w:rPr>
        <w:lastRenderedPageBreak/>
        <w:t xml:space="preserve">Dates for Finance Committee meetings will be set to have 4 per year coinciding with the end of each quarter. </w:t>
      </w:r>
      <w:r w:rsidR="00615110">
        <w:rPr>
          <w:rFonts w:ascii="Bookman Old Style" w:hAnsi="Bookman Old Style" w:cstheme="minorHAnsi"/>
          <w:color w:val="333333"/>
          <w:sz w:val="22"/>
          <w:szCs w:val="22"/>
        </w:rPr>
        <w:t>At</w:t>
      </w:r>
      <w:r>
        <w:rPr>
          <w:rFonts w:ascii="Bookman Old Style" w:hAnsi="Bookman Old Style" w:cstheme="minorHAnsi"/>
          <w:color w:val="333333"/>
          <w:sz w:val="22"/>
          <w:szCs w:val="22"/>
        </w:rPr>
        <w:t xml:space="preserve"> these meetings a </w:t>
      </w:r>
      <w:r w:rsidR="00615110">
        <w:rPr>
          <w:rFonts w:ascii="Bookman Old Style" w:hAnsi="Bookman Old Style" w:cstheme="minorHAnsi"/>
          <w:color w:val="333333"/>
          <w:sz w:val="22"/>
          <w:szCs w:val="22"/>
        </w:rPr>
        <w:t xml:space="preserve">full </w:t>
      </w:r>
      <w:r>
        <w:rPr>
          <w:rFonts w:ascii="Bookman Old Style" w:hAnsi="Bookman Old Style" w:cstheme="minorHAnsi"/>
          <w:color w:val="333333"/>
          <w:sz w:val="22"/>
          <w:szCs w:val="22"/>
        </w:rPr>
        <w:t xml:space="preserve">review of </w:t>
      </w:r>
      <w:r w:rsidR="00615110">
        <w:rPr>
          <w:rFonts w:ascii="Bookman Old Style" w:hAnsi="Bookman Old Style" w:cstheme="minorHAnsi"/>
          <w:color w:val="333333"/>
          <w:sz w:val="22"/>
          <w:szCs w:val="22"/>
        </w:rPr>
        <w:t>the bank account will be conducted to identify and account for all expenditures and incomes.</w:t>
      </w:r>
    </w:p>
    <w:p w14:paraId="1F7AAA03" w14:textId="77777777" w:rsidR="009D42A6" w:rsidRPr="009D42A6" w:rsidRDefault="009D42A6" w:rsidP="009D42A6">
      <w:pPr>
        <w:pStyle w:val="ListParagraph"/>
        <w:shd w:val="clear" w:color="auto" w:fill="FFFFFF"/>
        <w:ind w:left="928"/>
        <w:rPr>
          <w:rFonts w:ascii="Bookman Old Style" w:hAnsi="Bookman Old Style" w:cstheme="minorHAnsi"/>
          <w:color w:val="333333"/>
          <w:sz w:val="22"/>
          <w:szCs w:val="22"/>
        </w:rPr>
      </w:pPr>
    </w:p>
    <w:p w14:paraId="02B9160B" w14:textId="77777777" w:rsidR="00D352BB" w:rsidRPr="003E2EA5" w:rsidRDefault="007470F8" w:rsidP="000A6089">
      <w:pPr>
        <w:pStyle w:val="ListParagraph"/>
        <w:numPr>
          <w:ilvl w:val="0"/>
          <w:numId w:val="6"/>
        </w:numPr>
        <w:shd w:val="clear" w:color="auto" w:fill="FFFFFF"/>
        <w:ind w:left="851" w:hanging="567"/>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Education &amp; Development</w:t>
      </w:r>
    </w:p>
    <w:p w14:paraId="3958C71B" w14:textId="77777777" w:rsidR="00A22BFC" w:rsidRPr="00A22BFC" w:rsidRDefault="00A22BFC" w:rsidP="00A22BFC">
      <w:pPr>
        <w:numPr>
          <w:ilvl w:val="1"/>
          <w:numId w:val="17"/>
        </w:numPr>
        <w:rPr>
          <w:color w:val="262626"/>
          <w:sz w:val="22"/>
          <w:szCs w:val="22"/>
        </w:rPr>
      </w:pPr>
      <w:r w:rsidRPr="00A22BFC">
        <w:rPr>
          <w:color w:val="262626"/>
          <w:sz w:val="22"/>
          <w:szCs w:val="22"/>
        </w:rPr>
        <w:t>As a county we offer several funding opportunities for clubs, information can be found in the 'Guidance and Policies for Bursaries and Funding' document in Ed &amp; Dev on the Wiltshire Swimming website: </w:t>
      </w:r>
      <w:hyperlink r:id="rId7" w:tgtFrame="_blank" w:history="1">
        <w:r w:rsidRPr="00A22BFC">
          <w:rPr>
            <w:rStyle w:val="Hyperlink"/>
            <w:color w:val="0B4CB4"/>
            <w:sz w:val="22"/>
            <w:szCs w:val="22"/>
          </w:rPr>
          <w:t>http://www.wiltshireswimming.co.uk/?page_id=2553</w:t>
        </w:r>
      </w:hyperlink>
    </w:p>
    <w:p w14:paraId="1DDB1946" w14:textId="77777777" w:rsidR="00A22BFC" w:rsidRPr="00A22BFC" w:rsidRDefault="00A22BFC" w:rsidP="00A22BFC">
      <w:pPr>
        <w:pStyle w:val="NormalWeb"/>
        <w:spacing w:before="0" w:beforeAutospacing="0" w:after="0" w:afterAutospacing="0"/>
        <w:ind w:left="1122"/>
        <w:rPr>
          <w:rFonts w:ascii="Bookman Old Style" w:hAnsi="Bookman Old Style"/>
          <w:color w:val="262626"/>
          <w:sz w:val="22"/>
          <w:szCs w:val="22"/>
        </w:rPr>
      </w:pPr>
    </w:p>
    <w:p w14:paraId="79654A53" w14:textId="7112BD8D" w:rsidR="00A22BFC" w:rsidRPr="00A22BFC" w:rsidRDefault="00A22BFC" w:rsidP="00A22BFC">
      <w:pPr>
        <w:numPr>
          <w:ilvl w:val="1"/>
          <w:numId w:val="18"/>
        </w:numPr>
        <w:rPr>
          <w:color w:val="262626"/>
          <w:sz w:val="22"/>
          <w:szCs w:val="22"/>
        </w:rPr>
      </w:pPr>
      <w:r w:rsidRPr="00A22BFC">
        <w:rPr>
          <w:color w:val="262626"/>
          <w:sz w:val="22"/>
          <w:szCs w:val="22"/>
        </w:rPr>
        <w:t xml:space="preserve">Clubs, please note that you can get 30-40% off the cost of all </w:t>
      </w:r>
      <w:proofErr w:type="gramStart"/>
      <w:r w:rsidRPr="00A22BFC">
        <w:rPr>
          <w:color w:val="262626"/>
          <w:sz w:val="22"/>
          <w:szCs w:val="22"/>
        </w:rPr>
        <w:t>level</w:t>
      </w:r>
      <w:proofErr w:type="gramEnd"/>
      <w:r w:rsidRPr="00A22BFC">
        <w:rPr>
          <w:color w:val="262626"/>
          <w:sz w:val="22"/>
          <w:szCs w:val="22"/>
        </w:rPr>
        <w:t xml:space="preserve"> 1 </w:t>
      </w:r>
      <w:r>
        <w:rPr>
          <w:color w:val="262626"/>
          <w:sz w:val="22"/>
          <w:szCs w:val="22"/>
        </w:rPr>
        <w:t xml:space="preserve">&amp; </w:t>
      </w:r>
      <w:r w:rsidRPr="00A22BFC">
        <w:rPr>
          <w:color w:val="262626"/>
          <w:sz w:val="22"/>
          <w:szCs w:val="22"/>
        </w:rPr>
        <w:t>2 coaching courses by purchasing a voucher from the I</w:t>
      </w:r>
      <w:r>
        <w:rPr>
          <w:color w:val="262626"/>
          <w:sz w:val="22"/>
          <w:szCs w:val="22"/>
        </w:rPr>
        <w:t>O</w:t>
      </w:r>
      <w:r w:rsidRPr="00A22BFC">
        <w:rPr>
          <w:color w:val="262626"/>
          <w:sz w:val="22"/>
          <w:szCs w:val="22"/>
        </w:rPr>
        <w:t xml:space="preserve">S via your club account, this must be done </w:t>
      </w:r>
      <w:r w:rsidRPr="00A22BFC">
        <w:rPr>
          <w:b/>
          <w:bCs/>
          <w:color w:val="262626"/>
          <w:sz w:val="22"/>
          <w:szCs w:val="22"/>
        </w:rPr>
        <w:t>BEFORE</w:t>
      </w:r>
      <w:r w:rsidRPr="00A22BFC">
        <w:rPr>
          <w:color w:val="262626"/>
          <w:sz w:val="22"/>
          <w:szCs w:val="22"/>
        </w:rPr>
        <w:t xml:space="preserve"> booking a place. </w:t>
      </w:r>
    </w:p>
    <w:p w14:paraId="3DE13F53" w14:textId="77777777" w:rsidR="00A22BFC" w:rsidRPr="00A22BFC" w:rsidRDefault="00A22BFC" w:rsidP="00A22BFC">
      <w:pPr>
        <w:pStyle w:val="NormalWeb"/>
        <w:spacing w:before="0" w:beforeAutospacing="0" w:after="0" w:afterAutospacing="0"/>
        <w:ind w:left="540"/>
        <w:rPr>
          <w:rFonts w:ascii="Bookman Old Style" w:hAnsi="Bookman Old Style"/>
          <w:color w:val="262626"/>
          <w:sz w:val="22"/>
          <w:szCs w:val="22"/>
        </w:rPr>
      </w:pPr>
    </w:p>
    <w:p w14:paraId="05471FA8" w14:textId="76FEC687" w:rsidR="00A22BFC" w:rsidRPr="00A22BFC" w:rsidRDefault="00A22BFC" w:rsidP="00A22BFC">
      <w:pPr>
        <w:numPr>
          <w:ilvl w:val="1"/>
          <w:numId w:val="19"/>
        </w:numPr>
        <w:rPr>
          <w:color w:val="262626"/>
          <w:sz w:val="22"/>
          <w:szCs w:val="22"/>
        </w:rPr>
      </w:pPr>
      <w:r w:rsidRPr="00A22BFC">
        <w:rPr>
          <w:color w:val="262626"/>
          <w:sz w:val="22"/>
          <w:szCs w:val="22"/>
        </w:rPr>
        <w:t>There are many good CPD's online for swimming coaches via Swim England and UK</w:t>
      </w:r>
      <w:r>
        <w:rPr>
          <w:color w:val="262626"/>
          <w:sz w:val="22"/>
          <w:szCs w:val="22"/>
        </w:rPr>
        <w:t xml:space="preserve"> </w:t>
      </w:r>
      <w:r w:rsidRPr="00A22BFC">
        <w:rPr>
          <w:color w:val="262626"/>
          <w:sz w:val="22"/>
          <w:szCs w:val="22"/>
        </w:rPr>
        <w:t>Coaching. To encourage coaches to take these the county will refund £10 for each CPD completed by a club coach.</w:t>
      </w:r>
    </w:p>
    <w:p w14:paraId="149634F8" w14:textId="77777777" w:rsidR="00A22BFC" w:rsidRPr="00A22BFC" w:rsidRDefault="00A22BFC" w:rsidP="00A22BFC">
      <w:pPr>
        <w:pStyle w:val="NormalWeb"/>
        <w:spacing w:before="0" w:beforeAutospacing="0" w:after="0" w:afterAutospacing="0"/>
        <w:ind w:left="540"/>
        <w:rPr>
          <w:rFonts w:ascii="Bookman Old Style" w:hAnsi="Bookman Old Style"/>
          <w:color w:val="262626"/>
          <w:sz w:val="22"/>
          <w:szCs w:val="22"/>
        </w:rPr>
      </w:pPr>
    </w:p>
    <w:p w14:paraId="617AC5C4" w14:textId="77777777" w:rsidR="00A22BFC" w:rsidRPr="00A22BFC" w:rsidRDefault="00A22BFC" w:rsidP="00A22BFC">
      <w:pPr>
        <w:numPr>
          <w:ilvl w:val="1"/>
          <w:numId w:val="20"/>
        </w:numPr>
        <w:rPr>
          <w:color w:val="262626"/>
          <w:sz w:val="22"/>
          <w:szCs w:val="22"/>
        </w:rPr>
      </w:pPr>
      <w:r w:rsidRPr="00A22BFC">
        <w:rPr>
          <w:color w:val="262626"/>
          <w:sz w:val="22"/>
          <w:szCs w:val="22"/>
        </w:rPr>
        <w:t>Since the last county management meeting in March, we have given out 3 county bursary payments totalling £409.50</w:t>
      </w:r>
    </w:p>
    <w:p w14:paraId="3E01C878" w14:textId="77777777" w:rsidR="00A22BFC" w:rsidRPr="00A22BFC" w:rsidRDefault="00A22BFC" w:rsidP="005F52BF">
      <w:pPr>
        <w:ind w:left="1440"/>
        <w:rPr>
          <w:color w:val="262626"/>
          <w:sz w:val="22"/>
          <w:szCs w:val="22"/>
        </w:rPr>
      </w:pPr>
    </w:p>
    <w:p w14:paraId="65747C62" w14:textId="13AE45D0" w:rsidR="00A22BFC" w:rsidRDefault="00A22BFC" w:rsidP="005F52BF">
      <w:pPr>
        <w:numPr>
          <w:ilvl w:val="1"/>
          <w:numId w:val="20"/>
        </w:numPr>
        <w:rPr>
          <w:color w:val="262626"/>
          <w:sz w:val="22"/>
          <w:szCs w:val="22"/>
        </w:rPr>
      </w:pPr>
      <w:r w:rsidRPr="00A22BFC">
        <w:rPr>
          <w:color w:val="262626"/>
          <w:sz w:val="22"/>
          <w:szCs w:val="22"/>
        </w:rPr>
        <w:t>Upcoming courses - There is a level 2 coach course in Swindon next month (this is now full)</w:t>
      </w:r>
      <w:r w:rsidR="005F52BF">
        <w:rPr>
          <w:color w:val="262626"/>
          <w:sz w:val="22"/>
          <w:szCs w:val="22"/>
        </w:rPr>
        <w:t>.</w:t>
      </w:r>
      <w:r w:rsidRPr="00A22BFC">
        <w:rPr>
          <w:color w:val="262626"/>
          <w:sz w:val="22"/>
          <w:szCs w:val="22"/>
        </w:rPr>
        <w:t xml:space="preserve"> There are no other level 1 or 2 coaching courses organised for Wiltshire at the present time.  There are a few </w:t>
      </w:r>
      <w:proofErr w:type="gramStart"/>
      <w:r w:rsidRPr="00A22BFC">
        <w:rPr>
          <w:color w:val="262626"/>
          <w:sz w:val="22"/>
          <w:szCs w:val="22"/>
        </w:rPr>
        <w:t>level</w:t>
      </w:r>
      <w:proofErr w:type="gramEnd"/>
      <w:r w:rsidRPr="00A22BFC">
        <w:rPr>
          <w:color w:val="262626"/>
          <w:sz w:val="22"/>
          <w:szCs w:val="22"/>
        </w:rPr>
        <w:t xml:space="preserve"> 1 </w:t>
      </w:r>
      <w:r w:rsidR="005F52BF">
        <w:rPr>
          <w:color w:val="262626"/>
          <w:sz w:val="22"/>
          <w:szCs w:val="22"/>
        </w:rPr>
        <w:t>&amp;</w:t>
      </w:r>
      <w:r w:rsidRPr="005F52BF">
        <w:rPr>
          <w:color w:val="262626"/>
          <w:sz w:val="22"/>
          <w:szCs w:val="22"/>
        </w:rPr>
        <w:t xml:space="preserve"> 2 teaching swimming courses coming up in Calne, Cirencester, Pewsey etc</w:t>
      </w:r>
      <w:r w:rsidR="005F52BF">
        <w:rPr>
          <w:color w:val="262626"/>
          <w:sz w:val="22"/>
          <w:szCs w:val="22"/>
        </w:rPr>
        <w:t>.</w:t>
      </w:r>
      <w:r w:rsidRPr="005F52BF">
        <w:rPr>
          <w:color w:val="262626"/>
          <w:sz w:val="22"/>
          <w:szCs w:val="22"/>
        </w:rPr>
        <w:t xml:space="preserve"> Please visit the I</w:t>
      </w:r>
      <w:r w:rsidR="005F52BF">
        <w:rPr>
          <w:color w:val="262626"/>
          <w:sz w:val="22"/>
          <w:szCs w:val="22"/>
        </w:rPr>
        <w:t>O</w:t>
      </w:r>
      <w:r w:rsidRPr="005F52BF">
        <w:rPr>
          <w:color w:val="262626"/>
          <w:sz w:val="22"/>
          <w:szCs w:val="22"/>
        </w:rPr>
        <w:t>S course listings page for full details.</w:t>
      </w:r>
    </w:p>
    <w:p w14:paraId="14D201D3" w14:textId="77777777" w:rsidR="005F52BF" w:rsidRPr="005F52BF" w:rsidRDefault="005F52BF" w:rsidP="005F52BF">
      <w:pPr>
        <w:rPr>
          <w:color w:val="262626"/>
          <w:sz w:val="22"/>
          <w:szCs w:val="22"/>
        </w:rPr>
      </w:pPr>
    </w:p>
    <w:p w14:paraId="40D49ECF" w14:textId="77777777" w:rsidR="00A22BFC" w:rsidRPr="00A22BFC" w:rsidRDefault="00A22BFC" w:rsidP="00A22BFC">
      <w:pPr>
        <w:numPr>
          <w:ilvl w:val="1"/>
          <w:numId w:val="21"/>
        </w:numPr>
        <w:rPr>
          <w:color w:val="262626"/>
          <w:sz w:val="22"/>
          <w:szCs w:val="22"/>
        </w:rPr>
      </w:pPr>
      <w:r w:rsidRPr="00A22BFC">
        <w:rPr>
          <w:color w:val="262626"/>
          <w:sz w:val="22"/>
          <w:szCs w:val="22"/>
        </w:rPr>
        <w:t>This year we have 18 young people from across our county taking part in the Young Volunteer programme, this is now run by the region.</w:t>
      </w:r>
    </w:p>
    <w:p w14:paraId="0DD95B36" w14:textId="77777777" w:rsidR="00F5638E" w:rsidRPr="003E2EA5" w:rsidRDefault="00F5638E" w:rsidP="00F5638E">
      <w:pPr>
        <w:pStyle w:val="ListParagraph"/>
        <w:shd w:val="clear" w:color="auto" w:fill="FFFFFF"/>
        <w:ind w:left="1495"/>
        <w:rPr>
          <w:rFonts w:cstheme="minorHAnsi"/>
          <w:color w:val="333333"/>
          <w:sz w:val="22"/>
          <w:szCs w:val="22"/>
        </w:rPr>
      </w:pPr>
    </w:p>
    <w:p w14:paraId="0C00DF75" w14:textId="77777777" w:rsidR="00E14F8E" w:rsidRPr="003E2EA5" w:rsidRDefault="00732F8F" w:rsidP="00E14F8E">
      <w:pPr>
        <w:pStyle w:val="ListParagraph"/>
        <w:numPr>
          <w:ilvl w:val="0"/>
          <w:numId w:val="6"/>
        </w:numPr>
        <w:shd w:val="clear" w:color="auto" w:fill="FFFFFF"/>
        <w:ind w:hanging="644"/>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Swimming</w:t>
      </w:r>
      <w:r w:rsidR="00E14F8E" w:rsidRPr="003E2EA5">
        <w:rPr>
          <w:rFonts w:ascii="Bookman Old Style" w:hAnsi="Bookman Old Style" w:cstheme="minorHAnsi"/>
          <w:b/>
          <w:bCs/>
          <w:color w:val="333333"/>
          <w:sz w:val="22"/>
          <w:szCs w:val="22"/>
        </w:rPr>
        <w:t xml:space="preserve"> </w:t>
      </w:r>
    </w:p>
    <w:p w14:paraId="33C05759" w14:textId="05F1E3A1" w:rsidR="003E2EA5" w:rsidRPr="003E2EA5" w:rsidRDefault="003E2EA5" w:rsidP="00057A3C">
      <w:pPr>
        <w:pStyle w:val="ListParagraph"/>
        <w:numPr>
          <w:ilvl w:val="1"/>
          <w:numId w:val="6"/>
        </w:numPr>
        <w:shd w:val="clear" w:color="auto" w:fill="FFFFFF"/>
        <w:rPr>
          <w:rFonts w:ascii="Bookman Old Style" w:hAnsi="Bookman Old Style" w:cstheme="minorHAnsi"/>
          <w:b/>
          <w:bCs/>
          <w:color w:val="333333"/>
          <w:sz w:val="22"/>
          <w:szCs w:val="22"/>
        </w:rPr>
      </w:pPr>
      <w:r w:rsidRPr="003E2EA5">
        <w:rPr>
          <w:rFonts w:ascii="Bookman Old Style" w:hAnsi="Bookman Old Style" w:cstheme="minorHAnsi"/>
          <w:b/>
          <w:bCs/>
          <w:sz w:val="22"/>
          <w:szCs w:val="22"/>
        </w:rPr>
        <w:t>Competition Development and Performance Planning (CDPP)</w:t>
      </w:r>
      <w:r>
        <w:rPr>
          <w:rFonts w:ascii="Bookman Old Style" w:hAnsi="Bookman Old Style" w:cstheme="minorHAnsi"/>
          <w:b/>
          <w:bCs/>
          <w:color w:val="333333"/>
          <w:sz w:val="22"/>
          <w:szCs w:val="22"/>
        </w:rPr>
        <w:t xml:space="preserve"> – </w:t>
      </w:r>
      <w:r w:rsidRPr="003E2EA5">
        <w:rPr>
          <w:rFonts w:ascii="Bookman Old Style" w:hAnsi="Bookman Old Style" w:cstheme="minorHAnsi"/>
          <w:color w:val="333333"/>
          <w:sz w:val="22"/>
          <w:szCs w:val="22"/>
        </w:rPr>
        <w:t xml:space="preserve">Sub-Committee meeting is current </w:t>
      </w:r>
      <w:r w:rsidR="00F5638E" w:rsidRPr="003E2EA5">
        <w:rPr>
          <w:rFonts w:ascii="Bookman Old Style" w:hAnsi="Bookman Old Style" w:cstheme="minorHAnsi"/>
          <w:color w:val="333333"/>
          <w:sz w:val="22"/>
          <w:szCs w:val="22"/>
        </w:rPr>
        <w:t>on-going,</w:t>
      </w:r>
      <w:r w:rsidRPr="003E2EA5">
        <w:rPr>
          <w:rFonts w:ascii="Bookman Old Style" w:hAnsi="Bookman Old Style" w:cstheme="minorHAnsi"/>
          <w:color w:val="333333"/>
          <w:sz w:val="22"/>
          <w:szCs w:val="22"/>
        </w:rPr>
        <w:t xml:space="preserve"> but no one </w:t>
      </w:r>
      <w:r>
        <w:rPr>
          <w:rFonts w:ascii="Bookman Old Style" w:hAnsi="Bookman Old Style" w:cstheme="minorHAnsi"/>
          <w:color w:val="333333"/>
          <w:sz w:val="22"/>
          <w:szCs w:val="22"/>
        </w:rPr>
        <w:t>wa</w:t>
      </w:r>
      <w:r w:rsidRPr="003E2EA5">
        <w:rPr>
          <w:rFonts w:ascii="Bookman Old Style" w:hAnsi="Bookman Old Style" w:cstheme="minorHAnsi"/>
          <w:color w:val="333333"/>
          <w:sz w:val="22"/>
          <w:szCs w:val="22"/>
        </w:rPr>
        <w:t>s present to give an update.</w:t>
      </w:r>
    </w:p>
    <w:p w14:paraId="7A590E1B" w14:textId="44CAD0FD" w:rsidR="0073714C" w:rsidRPr="003E2EA5" w:rsidRDefault="00732F8F" w:rsidP="003E2EA5">
      <w:pPr>
        <w:pStyle w:val="ListParagraph"/>
        <w:shd w:val="clear" w:color="auto" w:fill="FFFFFF"/>
        <w:ind w:left="1495"/>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 xml:space="preserve"> </w:t>
      </w:r>
    </w:p>
    <w:p w14:paraId="73198927" w14:textId="77777777" w:rsidR="00B53431" w:rsidRPr="003E2EA5" w:rsidRDefault="00CA3971" w:rsidP="0073714C">
      <w:pPr>
        <w:pStyle w:val="ListParagraph"/>
        <w:numPr>
          <w:ilvl w:val="1"/>
          <w:numId w:val="6"/>
        </w:numPr>
        <w:shd w:val="clear" w:color="auto" w:fill="FFFFFF"/>
        <w:rPr>
          <w:rFonts w:ascii="Bookman Old Style" w:hAnsi="Bookman Old Style" w:cstheme="minorHAnsi"/>
          <w:b/>
          <w:bCs/>
          <w:color w:val="333333"/>
          <w:sz w:val="22"/>
          <w:szCs w:val="22"/>
        </w:rPr>
      </w:pPr>
      <w:r w:rsidRPr="003E2EA5">
        <w:rPr>
          <w:rFonts w:ascii="Bookman Old Style" w:hAnsi="Bookman Old Style" w:cstheme="minorHAnsi"/>
          <w:b/>
          <w:bCs/>
          <w:sz w:val="22"/>
          <w:szCs w:val="22"/>
        </w:rPr>
        <w:t>Wiltshire Leagues</w:t>
      </w:r>
    </w:p>
    <w:p w14:paraId="4EE26F88" w14:textId="79DF35A4" w:rsidR="003E2EA5" w:rsidRDefault="003E2EA5"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Following a lull in activity the competition has sparked back into life with the outstanding rounds of the Swindon Group schedule to be held at Marlborough College Pool on the 18</w:t>
      </w:r>
      <w:r w:rsidRPr="003E2EA5">
        <w:rPr>
          <w:rFonts w:ascii="Bookman Old Style" w:hAnsi="Bookman Old Style" w:cstheme="minorHAnsi"/>
          <w:sz w:val="22"/>
          <w:szCs w:val="22"/>
          <w:vertAlign w:val="superscript"/>
        </w:rPr>
        <w:t>th</w:t>
      </w:r>
      <w:r>
        <w:rPr>
          <w:rFonts w:ascii="Bookman Old Style" w:hAnsi="Bookman Old Style" w:cstheme="minorHAnsi"/>
          <w:sz w:val="22"/>
          <w:szCs w:val="22"/>
        </w:rPr>
        <w:t xml:space="preserve"> May 24 and 15</w:t>
      </w:r>
      <w:r w:rsidRPr="003E2EA5">
        <w:rPr>
          <w:rFonts w:ascii="Bookman Old Style" w:hAnsi="Bookman Old Style" w:cstheme="minorHAnsi"/>
          <w:sz w:val="22"/>
          <w:szCs w:val="22"/>
          <w:vertAlign w:val="superscript"/>
        </w:rPr>
        <w:t>th</w:t>
      </w:r>
      <w:r>
        <w:rPr>
          <w:rFonts w:ascii="Bookman Old Style" w:hAnsi="Bookman Old Style" w:cstheme="minorHAnsi"/>
          <w:sz w:val="22"/>
          <w:szCs w:val="22"/>
        </w:rPr>
        <w:t xml:space="preserve"> June 24. Warminster Group are completing their last round on the 18</w:t>
      </w:r>
      <w:r w:rsidRPr="003E2EA5">
        <w:rPr>
          <w:rFonts w:ascii="Bookman Old Style" w:hAnsi="Bookman Old Style" w:cstheme="minorHAnsi"/>
          <w:sz w:val="22"/>
          <w:szCs w:val="22"/>
          <w:vertAlign w:val="superscript"/>
        </w:rPr>
        <w:t xml:space="preserve">th </w:t>
      </w:r>
      <w:r>
        <w:rPr>
          <w:rFonts w:ascii="Bookman Old Style" w:hAnsi="Bookman Old Style" w:cstheme="minorHAnsi"/>
          <w:sz w:val="22"/>
          <w:szCs w:val="22"/>
        </w:rPr>
        <w:t>May 24 at Calne.</w:t>
      </w:r>
    </w:p>
    <w:p w14:paraId="505687B0" w14:textId="77777777" w:rsidR="003E2EA5" w:rsidRDefault="003E2EA5" w:rsidP="00057A3C">
      <w:pPr>
        <w:pStyle w:val="ListParagraph"/>
        <w:shd w:val="clear" w:color="auto" w:fill="FFFFFF"/>
        <w:ind w:left="1495"/>
        <w:rPr>
          <w:rFonts w:ascii="Bookman Old Style" w:hAnsi="Bookman Old Style" w:cstheme="minorHAnsi"/>
          <w:sz w:val="22"/>
          <w:szCs w:val="22"/>
        </w:rPr>
      </w:pPr>
    </w:p>
    <w:p w14:paraId="700BDF19" w14:textId="77777777" w:rsidR="00F5638E" w:rsidRDefault="003E2EA5"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 xml:space="preserve">The issues of where the </w:t>
      </w:r>
      <w:r w:rsidR="00F5638E">
        <w:rPr>
          <w:rFonts w:ascii="Bookman Old Style" w:hAnsi="Bookman Old Style" w:cstheme="minorHAnsi"/>
          <w:sz w:val="22"/>
          <w:szCs w:val="22"/>
        </w:rPr>
        <w:t>final is to be held has been resolved with securing time at the Bath University Pool. Details are:</w:t>
      </w:r>
    </w:p>
    <w:p w14:paraId="082936F7" w14:textId="77777777" w:rsidR="00F5638E" w:rsidRDefault="00F5638E" w:rsidP="00057A3C">
      <w:pPr>
        <w:pStyle w:val="ListParagraph"/>
        <w:shd w:val="clear" w:color="auto" w:fill="FFFFFF"/>
        <w:ind w:left="1495"/>
        <w:rPr>
          <w:rFonts w:ascii="Bookman Old Style" w:hAnsi="Bookman Old Style" w:cstheme="minorHAnsi"/>
          <w:sz w:val="22"/>
          <w:szCs w:val="22"/>
        </w:rPr>
      </w:pPr>
    </w:p>
    <w:p w14:paraId="7DD2350D" w14:textId="6975AF13" w:rsidR="00F5638E" w:rsidRDefault="00F5638E"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Date: Sunday 15</w:t>
      </w:r>
      <w:r w:rsidRPr="00F5638E">
        <w:rPr>
          <w:rFonts w:ascii="Bookman Old Style" w:hAnsi="Bookman Old Style" w:cstheme="minorHAnsi"/>
          <w:sz w:val="22"/>
          <w:szCs w:val="22"/>
          <w:vertAlign w:val="superscript"/>
        </w:rPr>
        <w:t>th</w:t>
      </w:r>
      <w:r>
        <w:rPr>
          <w:rFonts w:ascii="Bookman Old Style" w:hAnsi="Bookman Old Style" w:cstheme="minorHAnsi"/>
          <w:sz w:val="22"/>
          <w:szCs w:val="22"/>
        </w:rPr>
        <w:t xml:space="preserve"> September 2024</w:t>
      </w:r>
    </w:p>
    <w:p w14:paraId="099C8541" w14:textId="25903DB1" w:rsidR="00F5638E" w:rsidRDefault="00F5638E"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Venue: Bath University Pool</w:t>
      </w:r>
    </w:p>
    <w:p w14:paraId="4DA42A5D" w14:textId="623375E1" w:rsidR="00F5638E" w:rsidRDefault="00F5638E"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Times: TBC but approximately 10:45am and 2pm warm ups.</w:t>
      </w:r>
    </w:p>
    <w:p w14:paraId="497DB0DE" w14:textId="1704109C" w:rsidR="00F5638E" w:rsidRDefault="00F5638E"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Age on day – 23 June 2024 (when the original final was scheduled).</w:t>
      </w:r>
    </w:p>
    <w:p w14:paraId="57F1EBC3" w14:textId="77777777" w:rsidR="00F5638E" w:rsidRDefault="00F5638E" w:rsidP="00057A3C">
      <w:pPr>
        <w:pStyle w:val="ListParagraph"/>
        <w:shd w:val="clear" w:color="auto" w:fill="FFFFFF"/>
        <w:ind w:left="1495"/>
        <w:rPr>
          <w:rFonts w:ascii="Bookman Old Style" w:hAnsi="Bookman Old Style" w:cstheme="minorHAnsi"/>
          <w:sz w:val="22"/>
          <w:szCs w:val="22"/>
        </w:rPr>
      </w:pPr>
    </w:p>
    <w:p w14:paraId="387444E1" w14:textId="137F3751" w:rsidR="00F5638E" w:rsidRDefault="00F5638E"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There is spectator space, parking (£3 at weekends) and café available.</w:t>
      </w:r>
    </w:p>
    <w:p w14:paraId="677910F3" w14:textId="77777777" w:rsidR="00F5638E" w:rsidRDefault="00F5638E" w:rsidP="00057A3C">
      <w:pPr>
        <w:pStyle w:val="ListParagraph"/>
        <w:shd w:val="clear" w:color="auto" w:fill="FFFFFF"/>
        <w:ind w:left="1495"/>
        <w:rPr>
          <w:rFonts w:ascii="Bookman Old Style" w:hAnsi="Bookman Old Style" w:cstheme="minorHAnsi"/>
          <w:sz w:val="22"/>
          <w:szCs w:val="22"/>
        </w:rPr>
      </w:pPr>
    </w:p>
    <w:p w14:paraId="5CC3FF5C" w14:textId="59685CEA" w:rsidR="00F5638E" w:rsidRDefault="00F5638E" w:rsidP="00057A3C">
      <w:pPr>
        <w:pStyle w:val="ListParagraph"/>
        <w:shd w:val="clear" w:color="auto" w:fill="FFFFFF"/>
        <w:ind w:left="1495"/>
        <w:rPr>
          <w:rFonts w:ascii="Bookman Old Style" w:hAnsi="Bookman Old Style" w:cstheme="minorHAnsi"/>
          <w:sz w:val="22"/>
          <w:szCs w:val="22"/>
        </w:rPr>
      </w:pPr>
      <w:r>
        <w:rPr>
          <w:rFonts w:ascii="Bookman Old Style" w:hAnsi="Bookman Old Style" w:cstheme="minorHAnsi"/>
          <w:sz w:val="22"/>
          <w:szCs w:val="22"/>
        </w:rPr>
        <w:t>More details to follow when all galas are complete. Also</w:t>
      </w:r>
      <w:r w:rsidR="00837BAC">
        <w:rPr>
          <w:rFonts w:ascii="Bookman Old Style" w:hAnsi="Bookman Old Style" w:cstheme="minorHAnsi"/>
          <w:sz w:val="22"/>
          <w:szCs w:val="22"/>
        </w:rPr>
        <w:t>,</w:t>
      </w:r>
      <w:r>
        <w:rPr>
          <w:rFonts w:ascii="Bookman Old Style" w:hAnsi="Bookman Old Style" w:cstheme="minorHAnsi"/>
          <w:sz w:val="22"/>
          <w:szCs w:val="22"/>
        </w:rPr>
        <w:t xml:space="preserve"> clubs are asked to ensure that you have arranged payment of £125, if you haven’t already done so.</w:t>
      </w:r>
      <w:r w:rsidR="00837BAC">
        <w:rPr>
          <w:rFonts w:ascii="Bookman Old Style" w:hAnsi="Bookman Old Style" w:cstheme="minorHAnsi"/>
          <w:sz w:val="22"/>
          <w:szCs w:val="22"/>
        </w:rPr>
        <w:t xml:space="preserve"> The request for payment was within the conditions sent to coaches. RS raised the issue that communications for this competition appears to </w:t>
      </w:r>
      <w:r w:rsidR="00752BB5">
        <w:rPr>
          <w:rFonts w:ascii="Bookman Old Style" w:hAnsi="Bookman Old Style" w:cstheme="minorHAnsi"/>
          <w:sz w:val="22"/>
          <w:szCs w:val="22"/>
        </w:rPr>
        <w:t xml:space="preserve">have </w:t>
      </w:r>
      <w:r w:rsidR="00837BAC">
        <w:rPr>
          <w:rFonts w:ascii="Bookman Old Style" w:hAnsi="Bookman Old Style" w:cstheme="minorHAnsi"/>
          <w:sz w:val="22"/>
          <w:szCs w:val="22"/>
        </w:rPr>
        <w:t xml:space="preserve">only </w:t>
      </w:r>
      <w:r w:rsidR="00752BB5">
        <w:rPr>
          <w:rFonts w:ascii="Bookman Old Style" w:hAnsi="Bookman Old Style" w:cstheme="minorHAnsi"/>
          <w:sz w:val="22"/>
          <w:szCs w:val="22"/>
        </w:rPr>
        <w:t xml:space="preserve">been </w:t>
      </w:r>
      <w:r w:rsidR="00837BAC">
        <w:rPr>
          <w:rFonts w:ascii="Bookman Old Style" w:hAnsi="Bookman Old Style" w:cstheme="minorHAnsi"/>
          <w:sz w:val="22"/>
          <w:szCs w:val="22"/>
        </w:rPr>
        <w:t>sent to coaches. Communications on events should be sen</w:t>
      </w:r>
      <w:r w:rsidR="00752BB5">
        <w:rPr>
          <w:rFonts w:ascii="Bookman Old Style" w:hAnsi="Bookman Old Style" w:cstheme="minorHAnsi"/>
          <w:sz w:val="22"/>
          <w:szCs w:val="22"/>
        </w:rPr>
        <w:t xml:space="preserve">t </w:t>
      </w:r>
      <w:r w:rsidR="00837BAC">
        <w:rPr>
          <w:rFonts w:ascii="Bookman Old Style" w:hAnsi="Bookman Old Style" w:cstheme="minorHAnsi"/>
          <w:sz w:val="22"/>
          <w:szCs w:val="22"/>
        </w:rPr>
        <w:t xml:space="preserve">to </w:t>
      </w:r>
      <w:r w:rsidR="00752BB5">
        <w:rPr>
          <w:rFonts w:ascii="Bookman Old Style" w:hAnsi="Bookman Old Style" w:cstheme="minorHAnsi"/>
          <w:sz w:val="22"/>
          <w:szCs w:val="22"/>
        </w:rPr>
        <w:t xml:space="preserve">Competitions/Meet </w:t>
      </w:r>
      <w:r w:rsidR="00752BB5">
        <w:rPr>
          <w:rFonts w:ascii="Bookman Old Style" w:hAnsi="Bookman Old Style" w:cstheme="minorHAnsi"/>
          <w:sz w:val="22"/>
          <w:szCs w:val="22"/>
        </w:rPr>
        <w:lastRenderedPageBreak/>
        <w:t xml:space="preserve">secretaries, and Club Secretaries which will gain a better response. This will be passed back to the League Management Team. </w:t>
      </w:r>
    </w:p>
    <w:p w14:paraId="33596421" w14:textId="77777777" w:rsidR="007E010D" w:rsidRPr="003E2EA5" w:rsidRDefault="007E010D" w:rsidP="008B4010">
      <w:pPr>
        <w:pStyle w:val="BdyWIltsASA"/>
        <w:spacing w:after="0"/>
        <w:ind w:left="0"/>
        <w:rPr>
          <w:rFonts w:cstheme="minorHAnsi"/>
          <w:sz w:val="22"/>
          <w:szCs w:val="22"/>
          <w:lang w:val="en-GB"/>
        </w:rPr>
      </w:pPr>
    </w:p>
    <w:p w14:paraId="29BB3488" w14:textId="77777777" w:rsidR="00827E54" w:rsidRPr="003E2EA5" w:rsidRDefault="00367D78" w:rsidP="00827E54">
      <w:pPr>
        <w:pStyle w:val="BdyWIltsASA"/>
        <w:numPr>
          <w:ilvl w:val="0"/>
          <w:numId w:val="6"/>
        </w:numPr>
        <w:spacing w:after="0"/>
        <w:ind w:hanging="644"/>
        <w:rPr>
          <w:rFonts w:cstheme="minorHAnsi"/>
          <w:b/>
          <w:bCs/>
          <w:sz w:val="22"/>
          <w:szCs w:val="22"/>
          <w:lang w:val="en-GB"/>
        </w:rPr>
      </w:pPr>
      <w:r w:rsidRPr="003E2EA5">
        <w:rPr>
          <w:rFonts w:cstheme="minorHAnsi"/>
          <w:b/>
          <w:bCs/>
          <w:sz w:val="22"/>
          <w:szCs w:val="22"/>
          <w:lang w:val="en-GB"/>
        </w:rPr>
        <w:t>Water Polo</w:t>
      </w:r>
    </w:p>
    <w:p w14:paraId="313A6E86" w14:textId="02E3751D" w:rsidR="00455790" w:rsidRPr="003E2EA5" w:rsidRDefault="00064E6F" w:rsidP="00057A3C">
      <w:pPr>
        <w:pStyle w:val="BdyWIltsASA"/>
        <w:numPr>
          <w:ilvl w:val="1"/>
          <w:numId w:val="6"/>
        </w:numPr>
        <w:spacing w:after="0"/>
        <w:rPr>
          <w:rFonts w:cstheme="minorHAnsi"/>
          <w:sz w:val="22"/>
          <w:szCs w:val="22"/>
          <w:lang w:val="en-GB"/>
        </w:rPr>
      </w:pPr>
      <w:r w:rsidRPr="003E2EA5">
        <w:rPr>
          <w:rFonts w:cstheme="minorHAnsi"/>
          <w:sz w:val="22"/>
          <w:szCs w:val="22"/>
          <w:lang w:val="en-GB"/>
        </w:rPr>
        <w:t>Unfortunately, CS was unable to attend this meeting but submitted the following report:</w:t>
      </w:r>
    </w:p>
    <w:p w14:paraId="76BB1A0E" w14:textId="77777777" w:rsidR="00064E6F" w:rsidRDefault="00064E6F" w:rsidP="00064E6F">
      <w:pPr>
        <w:pStyle w:val="BdyWIltsASA"/>
        <w:spacing w:after="0"/>
        <w:ind w:left="1495"/>
        <w:rPr>
          <w:rFonts w:cstheme="minorHAnsi"/>
          <w:sz w:val="22"/>
          <w:szCs w:val="22"/>
          <w:lang w:val="en-GB"/>
        </w:rPr>
      </w:pPr>
    </w:p>
    <w:p w14:paraId="7520FC36" w14:textId="20F98382" w:rsidR="00064E6F" w:rsidRDefault="00064E6F" w:rsidP="00064E6F">
      <w:pPr>
        <w:pStyle w:val="BdyWIltsASA"/>
        <w:spacing w:after="0"/>
        <w:ind w:left="1495"/>
        <w:rPr>
          <w:rFonts w:cstheme="minorHAnsi"/>
          <w:sz w:val="22"/>
          <w:szCs w:val="22"/>
          <w:lang w:val="en-GB"/>
        </w:rPr>
      </w:pPr>
      <w:r>
        <w:rPr>
          <w:rFonts w:cstheme="minorHAnsi"/>
          <w:sz w:val="22"/>
          <w:szCs w:val="22"/>
          <w:lang w:val="en-GB"/>
        </w:rPr>
        <w:t>Water Polo are trying to drum up some swimming club support for polo. Both across Bradford on Avon and Swindon senior men’s numbers are low and in BOA case they are relying on players from other clubs to offer taster sessions and try and build numbers up across the county. We have seen a slight decrease in junior numbers with promising players concentrating on other sports rather than polo. So, it would be great to get some support from the County to fund taster sessions, try outs and development sessions, this is being passed to Finance for consideration.</w:t>
      </w:r>
    </w:p>
    <w:p w14:paraId="35EDF773" w14:textId="77777777" w:rsidR="00064E6F" w:rsidRPr="00064E6F" w:rsidRDefault="00064E6F" w:rsidP="00064E6F">
      <w:pPr>
        <w:pStyle w:val="BdyWIltsASA"/>
        <w:spacing w:after="0"/>
        <w:ind w:left="1495"/>
        <w:rPr>
          <w:rFonts w:cstheme="minorHAnsi"/>
          <w:sz w:val="22"/>
          <w:szCs w:val="22"/>
          <w:lang w:val="en-GB"/>
        </w:rPr>
      </w:pPr>
    </w:p>
    <w:p w14:paraId="3A5CDD79" w14:textId="1E1250A4" w:rsidR="00365F88" w:rsidRPr="00064E6F" w:rsidRDefault="00365F88" w:rsidP="00365F88">
      <w:pPr>
        <w:pStyle w:val="BdyWIltsASA"/>
        <w:numPr>
          <w:ilvl w:val="0"/>
          <w:numId w:val="6"/>
        </w:numPr>
        <w:spacing w:after="0"/>
        <w:ind w:hanging="644"/>
        <w:rPr>
          <w:rFonts w:cs="Calibri"/>
          <w:b/>
          <w:bCs/>
          <w:sz w:val="22"/>
          <w:szCs w:val="22"/>
        </w:rPr>
      </w:pPr>
      <w:r w:rsidRPr="00064E6F">
        <w:rPr>
          <w:rFonts w:cs="Calibri"/>
          <w:b/>
          <w:bCs/>
          <w:sz w:val="22"/>
          <w:szCs w:val="22"/>
          <w:lang w:val="en-GB"/>
        </w:rPr>
        <w:t>Artistic Swimming</w:t>
      </w:r>
    </w:p>
    <w:p w14:paraId="52E1F6C1" w14:textId="2AA2E495" w:rsidR="00365F88" w:rsidRPr="00365F88" w:rsidRDefault="00064E6F" w:rsidP="00365F88">
      <w:pPr>
        <w:pStyle w:val="BdyWIltsASA"/>
        <w:numPr>
          <w:ilvl w:val="1"/>
          <w:numId w:val="6"/>
        </w:numPr>
        <w:spacing w:after="0"/>
        <w:rPr>
          <w:rFonts w:cs="Calibri"/>
          <w:sz w:val="22"/>
          <w:szCs w:val="22"/>
        </w:rPr>
      </w:pPr>
      <w:r>
        <w:rPr>
          <w:rFonts w:cs="Calibri"/>
          <w:sz w:val="22"/>
          <w:szCs w:val="22"/>
          <w:lang w:val="en-GB"/>
        </w:rPr>
        <w:t xml:space="preserve">CM was not present, and no </w:t>
      </w:r>
      <w:r w:rsidR="00365F88" w:rsidRPr="00365F88">
        <w:rPr>
          <w:rFonts w:cs="Calibri"/>
          <w:sz w:val="22"/>
          <w:szCs w:val="22"/>
          <w:lang w:val="en-GB"/>
        </w:rPr>
        <w:t>report was</w:t>
      </w:r>
      <w:r>
        <w:rPr>
          <w:rFonts w:cs="Calibri"/>
          <w:sz w:val="22"/>
          <w:szCs w:val="22"/>
          <w:lang w:val="en-GB"/>
        </w:rPr>
        <w:t xml:space="preserve"> submitted.</w:t>
      </w:r>
    </w:p>
    <w:p w14:paraId="274583D9" w14:textId="77777777" w:rsidR="00365F88" w:rsidRPr="00365F88" w:rsidRDefault="00365F88" w:rsidP="00365F88">
      <w:pPr>
        <w:pStyle w:val="BdyWIltsASA"/>
        <w:spacing w:after="0"/>
        <w:ind w:left="1495"/>
        <w:rPr>
          <w:rFonts w:cs="Calibri"/>
          <w:sz w:val="22"/>
          <w:szCs w:val="22"/>
        </w:rPr>
      </w:pPr>
    </w:p>
    <w:p w14:paraId="16877E3E" w14:textId="4C57F9D1" w:rsidR="00365F88" w:rsidRPr="00365F88" w:rsidRDefault="00365F88" w:rsidP="004E66C3">
      <w:pPr>
        <w:pStyle w:val="BdyWIltsASA"/>
        <w:numPr>
          <w:ilvl w:val="0"/>
          <w:numId w:val="6"/>
        </w:numPr>
        <w:spacing w:after="0"/>
        <w:ind w:left="993" w:hanging="709"/>
        <w:rPr>
          <w:rFonts w:cs="Calibri"/>
          <w:b/>
          <w:bCs/>
          <w:sz w:val="22"/>
          <w:szCs w:val="22"/>
        </w:rPr>
      </w:pPr>
      <w:r w:rsidRPr="00365F88">
        <w:rPr>
          <w:rFonts w:cs="Calibri"/>
          <w:b/>
          <w:bCs/>
          <w:sz w:val="22"/>
          <w:szCs w:val="22"/>
          <w:lang w:val="en-GB"/>
        </w:rPr>
        <w:t xml:space="preserve">Diving </w:t>
      </w:r>
    </w:p>
    <w:p w14:paraId="2B03D24B" w14:textId="77777777" w:rsidR="00064E6F" w:rsidRPr="00064E6F" w:rsidRDefault="00064E6F" w:rsidP="00365F88">
      <w:pPr>
        <w:pStyle w:val="BdyWIltsASA"/>
        <w:numPr>
          <w:ilvl w:val="1"/>
          <w:numId w:val="6"/>
        </w:numPr>
        <w:spacing w:after="0"/>
        <w:rPr>
          <w:rFonts w:cs="Calibri"/>
          <w:sz w:val="22"/>
          <w:szCs w:val="22"/>
        </w:rPr>
      </w:pPr>
      <w:r>
        <w:rPr>
          <w:rFonts w:cs="Calibri"/>
          <w:sz w:val="22"/>
          <w:szCs w:val="22"/>
          <w:lang w:val="en-GB"/>
        </w:rPr>
        <w:t>MS was unable to attend but submitted the following report:</w:t>
      </w:r>
    </w:p>
    <w:p w14:paraId="4B80E375" w14:textId="77777777" w:rsidR="00064E6F" w:rsidRDefault="00064E6F" w:rsidP="00064E6F">
      <w:pPr>
        <w:pStyle w:val="BdyWIltsASA"/>
        <w:spacing w:after="0"/>
        <w:ind w:left="1495"/>
        <w:rPr>
          <w:rFonts w:cs="Calibri"/>
          <w:sz w:val="22"/>
          <w:szCs w:val="22"/>
          <w:lang w:val="en-GB"/>
        </w:rPr>
      </w:pPr>
    </w:p>
    <w:p w14:paraId="215D7AFF" w14:textId="4A41F342" w:rsidR="004E66C3" w:rsidRDefault="004E66C3" w:rsidP="00064E6F">
      <w:pPr>
        <w:pStyle w:val="BdyWIltsASA"/>
        <w:spacing w:after="0"/>
        <w:ind w:left="1495"/>
        <w:rPr>
          <w:rFonts w:cs="Calibri"/>
          <w:sz w:val="22"/>
          <w:szCs w:val="22"/>
          <w:lang w:val="en-GB"/>
        </w:rPr>
      </w:pPr>
      <w:r>
        <w:rPr>
          <w:rFonts w:cs="Calibri"/>
          <w:sz w:val="22"/>
          <w:szCs w:val="22"/>
          <w:lang w:val="en-GB"/>
        </w:rPr>
        <w:t>Over the last few months in her role as County President she has been visiting clubs in the County to present medals, watching exciting relay races, teach Diving to Swimmer, help at Masters Events and supporting many other events across the County and The Region.</w:t>
      </w:r>
      <w:r w:rsidR="00840D5E">
        <w:rPr>
          <w:rFonts w:cs="Calibri"/>
          <w:sz w:val="22"/>
          <w:szCs w:val="22"/>
          <w:lang w:val="en-GB"/>
        </w:rPr>
        <w:t xml:space="preserve"> Recently she has enjoyed events at the Regional Age Groups at Millfield, and Regional Youths at Plymouth.</w:t>
      </w:r>
      <w:r>
        <w:rPr>
          <w:rFonts w:cs="Calibri"/>
          <w:sz w:val="22"/>
          <w:szCs w:val="22"/>
          <w:lang w:val="en-GB"/>
        </w:rPr>
        <w:t xml:space="preserve"> </w:t>
      </w:r>
    </w:p>
    <w:p w14:paraId="4AA2A997" w14:textId="77777777" w:rsidR="004E66C3" w:rsidRDefault="004E66C3" w:rsidP="00064E6F">
      <w:pPr>
        <w:pStyle w:val="BdyWIltsASA"/>
        <w:spacing w:after="0"/>
        <w:ind w:left="1495"/>
        <w:rPr>
          <w:rFonts w:cs="Calibri"/>
          <w:sz w:val="22"/>
          <w:szCs w:val="22"/>
          <w:lang w:val="en-GB"/>
        </w:rPr>
      </w:pPr>
    </w:p>
    <w:p w14:paraId="24EEA979" w14:textId="1A4455F7" w:rsidR="00365F88" w:rsidRDefault="004E66C3" w:rsidP="00064E6F">
      <w:pPr>
        <w:pStyle w:val="BdyWIltsASA"/>
        <w:spacing w:after="0"/>
        <w:ind w:left="1495"/>
        <w:rPr>
          <w:rFonts w:cs="Calibri"/>
          <w:sz w:val="22"/>
          <w:szCs w:val="22"/>
          <w:lang w:val="en-GB"/>
        </w:rPr>
      </w:pPr>
      <w:r>
        <w:rPr>
          <w:rFonts w:cs="Calibri"/>
          <w:sz w:val="22"/>
          <w:szCs w:val="22"/>
          <w:lang w:val="en-GB"/>
        </w:rPr>
        <w:t>She has enjoyed every moment, and each visit is to a new pool, a different kind of meeting and getting introduced to many wonderful people, she continues to be proud of aquatic sport that we provide across the county, region and nationally.</w:t>
      </w:r>
    </w:p>
    <w:p w14:paraId="7907ED11" w14:textId="77777777" w:rsidR="004E66C3" w:rsidRDefault="004E66C3" w:rsidP="00064E6F">
      <w:pPr>
        <w:pStyle w:val="BdyWIltsASA"/>
        <w:spacing w:after="0"/>
        <w:ind w:left="1495"/>
        <w:rPr>
          <w:rFonts w:cs="Calibri"/>
          <w:sz w:val="22"/>
          <w:szCs w:val="22"/>
          <w:lang w:val="en-GB"/>
        </w:rPr>
      </w:pPr>
    </w:p>
    <w:p w14:paraId="6FB8EEA4" w14:textId="0C0E1247" w:rsidR="004E66C3" w:rsidRDefault="004E66C3" w:rsidP="00064E6F">
      <w:pPr>
        <w:pStyle w:val="BdyWIltsASA"/>
        <w:spacing w:after="0"/>
        <w:ind w:left="1495"/>
        <w:rPr>
          <w:rFonts w:cs="Calibri"/>
          <w:sz w:val="22"/>
          <w:szCs w:val="22"/>
          <w:lang w:val="en-GB"/>
        </w:rPr>
      </w:pPr>
      <w:r>
        <w:rPr>
          <w:rFonts w:cs="Calibri"/>
          <w:sz w:val="22"/>
          <w:szCs w:val="22"/>
          <w:lang w:val="en-GB"/>
        </w:rPr>
        <w:t>In Diving MS has been</w:t>
      </w:r>
      <w:r w:rsidR="00840D5E">
        <w:rPr>
          <w:rFonts w:cs="Calibri"/>
          <w:sz w:val="22"/>
          <w:szCs w:val="22"/>
          <w:lang w:val="en-GB"/>
        </w:rPr>
        <w:t xml:space="preserve"> to GB Aquatics Diving Elites in Birmingham, Regional Age Groups Diving and Regional Skills in Plymouth. Week commencing 20</w:t>
      </w:r>
      <w:r w:rsidR="00840D5E" w:rsidRPr="00840D5E">
        <w:rPr>
          <w:rFonts w:cs="Calibri"/>
          <w:sz w:val="22"/>
          <w:szCs w:val="22"/>
          <w:vertAlign w:val="superscript"/>
          <w:lang w:val="en-GB"/>
        </w:rPr>
        <w:t>th</w:t>
      </w:r>
      <w:r w:rsidR="00840D5E">
        <w:rPr>
          <w:rFonts w:cs="Calibri"/>
          <w:sz w:val="22"/>
          <w:szCs w:val="22"/>
          <w:lang w:val="en-GB"/>
        </w:rPr>
        <w:t xml:space="preserve"> May she is looking forward to the GB Aquatics</w:t>
      </w:r>
      <w:r w:rsidR="00220D17">
        <w:rPr>
          <w:rFonts w:cs="Calibri"/>
          <w:sz w:val="22"/>
          <w:szCs w:val="22"/>
          <w:lang w:val="en-GB"/>
        </w:rPr>
        <w:t xml:space="preserve"> Olympic Diving Trials.</w:t>
      </w:r>
      <w:r w:rsidR="00840D5E">
        <w:rPr>
          <w:rFonts w:cs="Calibri"/>
          <w:sz w:val="22"/>
          <w:szCs w:val="22"/>
          <w:lang w:val="en-GB"/>
        </w:rPr>
        <w:t xml:space="preserve"> </w:t>
      </w:r>
    </w:p>
    <w:p w14:paraId="0E656D79" w14:textId="77777777" w:rsidR="00840D5E" w:rsidRDefault="00840D5E" w:rsidP="00064E6F">
      <w:pPr>
        <w:pStyle w:val="BdyWIltsASA"/>
        <w:spacing w:after="0"/>
        <w:ind w:left="1495"/>
        <w:rPr>
          <w:rFonts w:cs="Calibri"/>
          <w:sz w:val="22"/>
          <w:szCs w:val="22"/>
          <w:lang w:val="en-GB"/>
        </w:rPr>
      </w:pPr>
    </w:p>
    <w:p w14:paraId="0C355C8D" w14:textId="2C054006" w:rsidR="00840D5E" w:rsidRPr="00365F88" w:rsidRDefault="00840D5E" w:rsidP="00064E6F">
      <w:pPr>
        <w:pStyle w:val="BdyWIltsASA"/>
        <w:spacing w:after="0"/>
        <w:ind w:left="1495"/>
        <w:rPr>
          <w:rFonts w:cs="Calibri"/>
          <w:sz w:val="22"/>
          <w:szCs w:val="22"/>
        </w:rPr>
      </w:pPr>
      <w:r>
        <w:rPr>
          <w:rFonts w:cs="Calibri"/>
          <w:sz w:val="22"/>
          <w:szCs w:val="22"/>
          <w:lang w:val="en-GB"/>
        </w:rPr>
        <w:t>For the first time in years the County Diving Championships were held in Trowbridge in April and saw Oscar Lippiatt as Champion of all Senior Open Events, Cory White as Junior Open Champion on all 3 boards and Brooke Benger as Champion in all Senior and Junior Female events.</w:t>
      </w:r>
    </w:p>
    <w:p w14:paraId="621947B1" w14:textId="77777777" w:rsidR="00365F88" w:rsidRPr="00365F88" w:rsidRDefault="00365F88" w:rsidP="00365F88">
      <w:pPr>
        <w:pStyle w:val="BdyWIltsASA"/>
        <w:spacing w:after="0"/>
        <w:ind w:left="1495"/>
        <w:rPr>
          <w:rFonts w:cs="Calibri"/>
          <w:sz w:val="22"/>
          <w:szCs w:val="22"/>
        </w:rPr>
      </w:pPr>
    </w:p>
    <w:p w14:paraId="44A04535" w14:textId="4FA56103" w:rsidR="00E1484E" w:rsidRPr="00E1484E" w:rsidRDefault="00455790" w:rsidP="00365F88">
      <w:pPr>
        <w:pStyle w:val="BdyWIltsASA"/>
        <w:numPr>
          <w:ilvl w:val="0"/>
          <w:numId w:val="6"/>
        </w:numPr>
        <w:spacing w:after="0"/>
        <w:ind w:left="952" w:hanging="810"/>
        <w:rPr>
          <w:rFonts w:cs="Calibri"/>
          <w:sz w:val="22"/>
          <w:szCs w:val="22"/>
        </w:rPr>
      </w:pPr>
      <w:r w:rsidRPr="00E1484E">
        <w:rPr>
          <w:rFonts w:cstheme="minorHAnsi"/>
          <w:b/>
          <w:bCs/>
          <w:sz w:val="22"/>
          <w:szCs w:val="22"/>
          <w:lang w:val="en-GB"/>
        </w:rPr>
        <w:t>Masters</w:t>
      </w:r>
    </w:p>
    <w:p w14:paraId="6F20385E" w14:textId="13C8EF63" w:rsidR="00455790" w:rsidRDefault="00EA2582" w:rsidP="00EA2582">
      <w:pPr>
        <w:pStyle w:val="BdyWIltsASA"/>
        <w:numPr>
          <w:ilvl w:val="1"/>
          <w:numId w:val="6"/>
        </w:numPr>
        <w:spacing w:after="0"/>
        <w:rPr>
          <w:rFonts w:cs="Calibri"/>
          <w:sz w:val="22"/>
          <w:szCs w:val="22"/>
        </w:rPr>
      </w:pPr>
      <w:r w:rsidRPr="00AC4AC3">
        <w:rPr>
          <w:rFonts w:cs="Calibri"/>
          <w:sz w:val="22"/>
          <w:szCs w:val="22"/>
        </w:rPr>
        <w:t>First round of the County Masters went ahead in March with 70 plus competitors, this is down from the 90 plus pre-COVID. The event went well, although there were a few minor issues; timing updating; Slippery wall for the 25 Backstroke starts at the shallow end.</w:t>
      </w:r>
    </w:p>
    <w:p w14:paraId="4CA2B848" w14:textId="77777777" w:rsidR="00AC4AC3" w:rsidRPr="00AC4AC3" w:rsidRDefault="00AC4AC3" w:rsidP="00AC4AC3">
      <w:pPr>
        <w:pStyle w:val="BdyWIltsASA"/>
        <w:spacing w:after="0"/>
        <w:ind w:left="1495"/>
        <w:rPr>
          <w:rFonts w:cs="Calibri"/>
          <w:sz w:val="22"/>
          <w:szCs w:val="22"/>
        </w:rPr>
      </w:pPr>
    </w:p>
    <w:p w14:paraId="3D1E278D" w14:textId="615C8A16" w:rsidR="00EA2582" w:rsidRDefault="00EA2582" w:rsidP="00EA2582">
      <w:pPr>
        <w:pStyle w:val="BdyWIltsASA"/>
        <w:numPr>
          <w:ilvl w:val="1"/>
          <w:numId w:val="6"/>
        </w:numPr>
        <w:spacing w:after="0"/>
        <w:rPr>
          <w:rFonts w:cs="Calibri"/>
          <w:sz w:val="22"/>
          <w:szCs w:val="22"/>
        </w:rPr>
      </w:pPr>
      <w:r w:rsidRPr="00AC4AC3">
        <w:rPr>
          <w:rFonts w:cs="Calibri"/>
          <w:sz w:val="22"/>
          <w:szCs w:val="22"/>
        </w:rPr>
        <w:t>Next Round is schedule for 15 June 2024 at Marlborough College.</w:t>
      </w:r>
    </w:p>
    <w:p w14:paraId="08CCABE0" w14:textId="77777777" w:rsidR="00AC4AC3" w:rsidRPr="00AC4AC3" w:rsidRDefault="00AC4AC3" w:rsidP="00AC4AC3">
      <w:pPr>
        <w:pStyle w:val="BdyWIltsASA"/>
        <w:spacing w:after="0"/>
        <w:ind w:left="0"/>
        <w:rPr>
          <w:rFonts w:cs="Calibri"/>
          <w:sz w:val="22"/>
          <w:szCs w:val="22"/>
        </w:rPr>
      </w:pPr>
    </w:p>
    <w:p w14:paraId="11F546D1" w14:textId="6CEC0261" w:rsidR="00EA2582" w:rsidRDefault="00EA2582" w:rsidP="00EA2582">
      <w:pPr>
        <w:pStyle w:val="BdyWIltsASA"/>
        <w:numPr>
          <w:ilvl w:val="1"/>
          <w:numId w:val="6"/>
        </w:numPr>
        <w:spacing w:after="0"/>
        <w:rPr>
          <w:rFonts w:cs="Calibri"/>
          <w:sz w:val="22"/>
          <w:szCs w:val="22"/>
        </w:rPr>
      </w:pPr>
      <w:r w:rsidRPr="00AC4AC3">
        <w:rPr>
          <w:rFonts w:cs="Calibri"/>
          <w:sz w:val="22"/>
          <w:szCs w:val="22"/>
        </w:rPr>
        <w:t>KA asked about separate medals for Para-Swimmers. RH confirmed that Para-Swimming is done on Para Points for each event and medals are awarded by event and not age group. AR proposed and DJ Second a proposal that Para Swimmers are awarded separate Master’s medals on a trial basis for the next 18 months and to review the uptake of this after the 2025 competition. This was unanimously passed by the committee.</w:t>
      </w:r>
    </w:p>
    <w:p w14:paraId="0CDB5F37" w14:textId="77777777" w:rsidR="00AC4AC3" w:rsidRPr="00AC4AC3" w:rsidRDefault="00AC4AC3" w:rsidP="00AC4AC3">
      <w:pPr>
        <w:pStyle w:val="BdyWIltsASA"/>
        <w:spacing w:after="0"/>
        <w:ind w:left="0"/>
        <w:rPr>
          <w:rFonts w:cs="Calibri"/>
          <w:sz w:val="22"/>
          <w:szCs w:val="22"/>
        </w:rPr>
      </w:pPr>
    </w:p>
    <w:p w14:paraId="4B4A7713" w14:textId="74D49F9F" w:rsidR="00EA2582" w:rsidRPr="00AC4AC3" w:rsidRDefault="00EA2582" w:rsidP="00EA2582">
      <w:pPr>
        <w:pStyle w:val="BdyWIltsASA"/>
        <w:numPr>
          <w:ilvl w:val="1"/>
          <w:numId w:val="6"/>
        </w:numPr>
        <w:spacing w:after="0"/>
        <w:rPr>
          <w:rFonts w:cs="Calibri"/>
          <w:sz w:val="22"/>
          <w:szCs w:val="22"/>
        </w:rPr>
      </w:pPr>
      <w:r w:rsidRPr="00AC4AC3">
        <w:rPr>
          <w:rFonts w:cs="Calibri"/>
          <w:sz w:val="22"/>
          <w:szCs w:val="22"/>
        </w:rPr>
        <w:t xml:space="preserve">KA asked the Finance Committee if moneys for Masters entries were coming in and GP confirmed </w:t>
      </w:r>
      <w:r w:rsidR="00AC4AC3" w:rsidRPr="00AC4AC3">
        <w:rPr>
          <w:rFonts w:cs="Calibri"/>
          <w:sz w:val="22"/>
          <w:szCs w:val="22"/>
        </w:rPr>
        <w:t>he had seen entries for the events, but cannot confirm if all had paid. KA to supplier GP/KM information on entries for cross checking.</w:t>
      </w:r>
    </w:p>
    <w:p w14:paraId="42FF01A6" w14:textId="77777777" w:rsidR="00AC4AC3" w:rsidRPr="00EA2582" w:rsidRDefault="00AC4AC3" w:rsidP="00AC4AC3">
      <w:pPr>
        <w:pStyle w:val="BdyWIltsASA"/>
        <w:spacing w:after="0"/>
        <w:ind w:left="1495"/>
        <w:rPr>
          <w:rFonts w:cs="Calibri"/>
          <w:color w:val="FF0000"/>
          <w:sz w:val="22"/>
          <w:szCs w:val="22"/>
        </w:rPr>
      </w:pPr>
    </w:p>
    <w:p w14:paraId="2FC5A1EC" w14:textId="77777777" w:rsidR="0074737A" w:rsidRDefault="00427B06" w:rsidP="0074737A">
      <w:pPr>
        <w:pStyle w:val="BdyWIltsASA"/>
        <w:numPr>
          <w:ilvl w:val="0"/>
          <w:numId w:val="6"/>
        </w:numPr>
        <w:spacing w:after="0"/>
        <w:ind w:left="993" w:hanging="851"/>
        <w:rPr>
          <w:rFonts w:cstheme="minorHAnsi"/>
          <w:sz w:val="22"/>
          <w:szCs w:val="22"/>
          <w:lang w:val="en-GB"/>
        </w:rPr>
      </w:pPr>
      <w:r w:rsidRPr="00057A3C">
        <w:rPr>
          <w:rFonts w:cstheme="minorHAnsi"/>
          <w:b/>
          <w:bCs/>
          <w:sz w:val="22"/>
          <w:szCs w:val="22"/>
          <w:lang w:val="en-GB"/>
        </w:rPr>
        <w:t>Open Water</w:t>
      </w:r>
      <w:r w:rsidRPr="00057A3C">
        <w:rPr>
          <w:rFonts w:cstheme="minorHAnsi"/>
          <w:sz w:val="22"/>
          <w:szCs w:val="22"/>
          <w:lang w:val="en-GB"/>
        </w:rPr>
        <w:t xml:space="preserve"> </w:t>
      </w:r>
    </w:p>
    <w:p w14:paraId="107D73A3" w14:textId="77777777" w:rsidR="00D723AE" w:rsidRPr="00057A3C" w:rsidRDefault="00D723AE" w:rsidP="00D723AE">
      <w:pPr>
        <w:pStyle w:val="BdyWIltsASA"/>
        <w:spacing w:after="0"/>
        <w:ind w:left="993"/>
        <w:rPr>
          <w:rFonts w:cstheme="minorHAnsi"/>
          <w:sz w:val="22"/>
          <w:szCs w:val="22"/>
          <w:lang w:val="en-GB"/>
        </w:rPr>
      </w:pPr>
    </w:p>
    <w:p w14:paraId="7F6AECAB" w14:textId="77777777" w:rsidR="00D52049" w:rsidRDefault="00427B06" w:rsidP="00D52049">
      <w:pPr>
        <w:pStyle w:val="BdyWIltsASA"/>
        <w:numPr>
          <w:ilvl w:val="1"/>
          <w:numId w:val="6"/>
        </w:numPr>
        <w:spacing w:after="0"/>
        <w:rPr>
          <w:rFonts w:cs="Tahoma"/>
          <w:sz w:val="22"/>
          <w:szCs w:val="22"/>
          <w:lang w:val="en-GB"/>
        </w:rPr>
      </w:pPr>
      <w:r w:rsidRPr="00D52049">
        <w:rPr>
          <w:rFonts w:cs="Tahoma"/>
          <w:sz w:val="22"/>
          <w:szCs w:val="22"/>
          <w:lang w:val="en-GB"/>
        </w:rPr>
        <w:t>KR</w:t>
      </w:r>
      <w:r w:rsidR="00AC4AC3" w:rsidRPr="00D52049">
        <w:rPr>
          <w:rFonts w:cs="Tahoma"/>
          <w:sz w:val="22"/>
          <w:szCs w:val="22"/>
          <w:lang w:val="en-GB"/>
        </w:rPr>
        <w:t xml:space="preserve"> was at work</w:t>
      </w:r>
      <w:r w:rsidR="00D723AE" w:rsidRPr="00D52049">
        <w:rPr>
          <w:rFonts w:cs="Tahoma"/>
          <w:sz w:val="22"/>
          <w:szCs w:val="22"/>
          <w:lang w:val="en-GB"/>
        </w:rPr>
        <w:t>,</w:t>
      </w:r>
      <w:r w:rsidR="00AC4AC3" w:rsidRPr="00D52049">
        <w:rPr>
          <w:rFonts w:cs="Tahoma"/>
          <w:sz w:val="22"/>
          <w:szCs w:val="22"/>
          <w:lang w:val="en-GB"/>
        </w:rPr>
        <w:t xml:space="preserve"> but PR gave a short update for her.</w:t>
      </w:r>
      <w:r w:rsidRPr="00D52049">
        <w:rPr>
          <w:rFonts w:cs="Tahoma"/>
          <w:sz w:val="22"/>
          <w:szCs w:val="22"/>
          <w:lang w:val="en-GB"/>
        </w:rPr>
        <w:t xml:space="preserve"> </w:t>
      </w:r>
    </w:p>
    <w:p w14:paraId="43B48674" w14:textId="77777777" w:rsidR="00D52049" w:rsidRDefault="00D52049" w:rsidP="00D52049">
      <w:pPr>
        <w:pStyle w:val="BdyWIltsASA"/>
        <w:spacing w:after="0"/>
        <w:ind w:left="1495"/>
        <w:rPr>
          <w:rFonts w:cs="Tahoma"/>
          <w:sz w:val="22"/>
          <w:szCs w:val="22"/>
          <w:lang w:val="en-GB"/>
        </w:rPr>
      </w:pPr>
    </w:p>
    <w:p w14:paraId="2FE324E6" w14:textId="44066098" w:rsidR="00D52049" w:rsidRPr="00D52049" w:rsidRDefault="00D52049" w:rsidP="00D52049">
      <w:pPr>
        <w:pStyle w:val="BdyWIltsASA"/>
        <w:numPr>
          <w:ilvl w:val="1"/>
          <w:numId w:val="6"/>
        </w:numPr>
        <w:spacing w:after="0"/>
        <w:rPr>
          <w:rFonts w:cs="Tahoma"/>
          <w:sz w:val="22"/>
          <w:szCs w:val="22"/>
          <w:lang w:val="en-GB"/>
        </w:rPr>
      </w:pPr>
      <w:r w:rsidRPr="00D52049">
        <w:rPr>
          <w:rFonts w:cs="Tahoma"/>
          <w:spacing w:val="8"/>
          <w:sz w:val="22"/>
          <w:szCs w:val="22"/>
          <w:shd w:val="clear" w:color="auto" w:fill="FFFFFF"/>
        </w:rPr>
        <w:t>The</w:t>
      </w:r>
      <w:r w:rsidRPr="00D52049">
        <w:rPr>
          <w:rFonts w:cs="Tahoma"/>
          <w:spacing w:val="8"/>
          <w:sz w:val="22"/>
          <w:szCs w:val="22"/>
          <w:shd w:val="clear" w:color="auto" w:fill="FFFFFF"/>
        </w:rPr>
        <w:t xml:space="preserve"> Regional Open Water E</w:t>
      </w:r>
      <w:r w:rsidRPr="00D52049">
        <w:rPr>
          <w:rFonts w:cs="Tahoma"/>
          <w:spacing w:val="8"/>
          <w:sz w:val="22"/>
          <w:szCs w:val="22"/>
          <w:shd w:val="clear" w:color="auto" w:fill="FFFFFF"/>
        </w:rPr>
        <w:t>vent</w:t>
      </w:r>
      <w:r w:rsidRPr="00D52049">
        <w:rPr>
          <w:rFonts w:cs="Tahoma"/>
          <w:spacing w:val="8"/>
          <w:sz w:val="22"/>
          <w:szCs w:val="22"/>
          <w:shd w:val="clear" w:color="auto" w:fill="FFFFFF"/>
        </w:rPr>
        <w:t xml:space="preserve"> in conjunction East Midlands and West Midlands Regions are </w:t>
      </w:r>
      <w:r w:rsidRPr="00D52049">
        <w:rPr>
          <w:rFonts w:cs="Tahoma"/>
          <w:spacing w:val="8"/>
          <w:sz w:val="22"/>
          <w:szCs w:val="22"/>
          <w:shd w:val="clear" w:color="auto" w:fill="FFFFFF"/>
        </w:rPr>
        <w:t>being held at Lake 86 in the Cotswold Water Park near Cirencester on the 23rd June 2024 and is open to Age Group Swimmers and Masters Swimmers.</w:t>
      </w:r>
    </w:p>
    <w:p w14:paraId="0EE3537B" w14:textId="77777777" w:rsidR="00D52049" w:rsidRPr="00D52049" w:rsidRDefault="00D52049" w:rsidP="00D52049">
      <w:pPr>
        <w:pStyle w:val="BdyWIltsASA"/>
        <w:spacing w:after="0"/>
        <w:ind w:left="1495"/>
        <w:rPr>
          <w:rFonts w:cs="Tahoma"/>
          <w:sz w:val="22"/>
          <w:szCs w:val="22"/>
          <w:lang w:val="en-GB"/>
        </w:rPr>
      </w:pPr>
    </w:p>
    <w:p w14:paraId="4C192FA9" w14:textId="4EEC935C" w:rsidR="00D52049" w:rsidRPr="00D52049" w:rsidRDefault="00D52049" w:rsidP="00D52049">
      <w:pPr>
        <w:pStyle w:val="BdyWIltsASA"/>
        <w:numPr>
          <w:ilvl w:val="1"/>
          <w:numId w:val="6"/>
        </w:numPr>
        <w:spacing w:after="0"/>
        <w:rPr>
          <w:rFonts w:cs="Tahoma"/>
          <w:sz w:val="22"/>
          <w:szCs w:val="22"/>
          <w:lang w:val="en-GB"/>
        </w:rPr>
      </w:pPr>
      <w:r w:rsidRPr="00D52049">
        <w:rPr>
          <w:rFonts w:cs="Tahoma"/>
          <w:spacing w:val="8"/>
          <w:sz w:val="22"/>
          <w:szCs w:val="22"/>
          <w:shd w:val="clear" w:color="auto" w:fill="FFFFFF"/>
        </w:rPr>
        <w:t>The National Open Water Champs are being held at Rother Valley Country Park on July 27th for Age Group Swimmers and July 28th for Masters.</w:t>
      </w:r>
    </w:p>
    <w:p w14:paraId="1D7DCE1A" w14:textId="77777777" w:rsidR="00F5638E" w:rsidRPr="00A22BFC" w:rsidRDefault="00F5638E" w:rsidP="00F5638E">
      <w:pPr>
        <w:pStyle w:val="BdyWIltsASA"/>
        <w:spacing w:after="0"/>
        <w:ind w:left="1495"/>
        <w:rPr>
          <w:rFonts w:cstheme="minorHAnsi"/>
          <w:color w:val="FF0000"/>
          <w:sz w:val="22"/>
          <w:szCs w:val="22"/>
          <w:lang w:val="en-GB"/>
        </w:rPr>
      </w:pPr>
    </w:p>
    <w:p w14:paraId="0030D97B" w14:textId="77777777" w:rsidR="009C16D5" w:rsidRDefault="00427B06" w:rsidP="009C16D5">
      <w:pPr>
        <w:pStyle w:val="BdyWIltsASA"/>
        <w:numPr>
          <w:ilvl w:val="0"/>
          <w:numId w:val="6"/>
        </w:numPr>
        <w:spacing w:after="0"/>
        <w:ind w:left="993" w:hanging="851"/>
        <w:rPr>
          <w:rFonts w:cstheme="minorHAnsi"/>
          <w:b/>
          <w:bCs/>
          <w:sz w:val="22"/>
          <w:szCs w:val="22"/>
          <w:lang w:val="en-GB"/>
        </w:rPr>
      </w:pPr>
      <w:r w:rsidRPr="00057A3C">
        <w:rPr>
          <w:rFonts w:cstheme="minorHAnsi"/>
          <w:b/>
          <w:bCs/>
          <w:sz w:val="22"/>
          <w:szCs w:val="22"/>
          <w:lang w:val="en-GB"/>
        </w:rPr>
        <w:t>Para</w:t>
      </w:r>
      <w:r w:rsidR="006D0A2A" w:rsidRPr="00057A3C">
        <w:rPr>
          <w:rFonts w:cstheme="minorHAnsi"/>
          <w:b/>
          <w:bCs/>
          <w:sz w:val="22"/>
          <w:szCs w:val="22"/>
          <w:lang w:val="en-GB"/>
        </w:rPr>
        <w:t xml:space="preserve"> Swimming</w:t>
      </w:r>
      <w:r w:rsidR="009C16D5" w:rsidRPr="00057A3C">
        <w:rPr>
          <w:rFonts w:cstheme="minorHAnsi"/>
          <w:b/>
          <w:bCs/>
          <w:sz w:val="22"/>
          <w:szCs w:val="22"/>
          <w:lang w:val="en-GB"/>
        </w:rPr>
        <w:t xml:space="preserve"> </w:t>
      </w:r>
    </w:p>
    <w:p w14:paraId="571DCABB" w14:textId="77777777" w:rsidR="00D723AE" w:rsidRPr="00057A3C" w:rsidRDefault="00D723AE" w:rsidP="00D723AE">
      <w:pPr>
        <w:pStyle w:val="BdyWIltsASA"/>
        <w:spacing w:after="0"/>
        <w:ind w:left="993"/>
        <w:rPr>
          <w:rFonts w:cstheme="minorHAnsi"/>
          <w:b/>
          <w:bCs/>
          <w:sz w:val="22"/>
          <w:szCs w:val="22"/>
          <w:lang w:val="en-GB"/>
        </w:rPr>
      </w:pPr>
    </w:p>
    <w:p w14:paraId="17AC184B" w14:textId="77777777" w:rsidR="00D52049" w:rsidRPr="00D52049" w:rsidRDefault="005A26F9" w:rsidP="00B201B0">
      <w:pPr>
        <w:pStyle w:val="BdyWIltsASA"/>
        <w:numPr>
          <w:ilvl w:val="1"/>
          <w:numId w:val="6"/>
        </w:numPr>
        <w:spacing w:after="0"/>
        <w:rPr>
          <w:rFonts w:cstheme="minorHAnsi"/>
          <w:b/>
          <w:bCs/>
          <w:sz w:val="22"/>
          <w:szCs w:val="22"/>
          <w:lang w:val="en-GB"/>
        </w:rPr>
      </w:pPr>
      <w:r w:rsidRPr="00D52049">
        <w:rPr>
          <w:rFonts w:cstheme="minorHAnsi"/>
          <w:sz w:val="22"/>
          <w:szCs w:val="22"/>
          <w:lang w:val="en-GB"/>
        </w:rPr>
        <w:t>PR</w:t>
      </w:r>
      <w:r w:rsidR="00D52049" w:rsidRPr="00D52049">
        <w:rPr>
          <w:rFonts w:cstheme="minorHAnsi"/>
          <w:sz w:val="22"/>
          <w:szCs w:val="22"/>
          <w:lang w:val="en-GB"/>
        </w:rPr>
        <w:t xml:space="preserve"> reported the Regional Para-Swimming Committee meeting was held in March and the main issue was to find a new Para-Swimming Manager.</w:t>
      </w:r>
    </w:p>
    <w:p w14:paraId="4FB42B15" w14:textId="4B8DBD83" w:rsidR="009C16D5" w:rsidRPr="00D52049" w:rsidRDefault="00D52049" w:rsidP="00D52049">
      <w:pPr>
        <w:pStyle w:val="BdyWIltsASA"/>
        <w:spacing w:after="0"/>
        <w:ind w:left="1495"/>
        <w:rPr>
          <w:rFonts w:cstheme="minorHAnsi"/>
          <w:b/>
          <w:bCs/>
          <w:sz w:val="22"/>
          <w:szCs w:val="22"/>
          <w:lang w:val="en-GB"/>
        </w:rPr>
      </w:pPr>
      <w:r w:rsidRPr="00D52049">
        <w:rPr>
          <w:rFonts w:cstheme="minorHAnsi"/>
          <w:sz w:val="22"/>
          <w:szCs w:val="22"/>
          <w:lang w:val="en-GB"/>
        </w:rPr>
        <w:t xml:space="preserve"> </w:t>
      </w:r>
    </w:p>
    <w:p w14:paraId="633DDB22" w14:textId="133EE99A" w:rsidR="00D52049" w:rsidRPr="00D52049" w:rsidRDefault="00D52049" w:rsidP="00B201B0">
      <w:pPr>
        <w:pStyle w:val="BdyWIltsASA"/>
        <w:numPr>
          <w:ilvl w:val="1"/>
          <w:numId w:val="6"/>
        </w:numPr>
        <w:spacing w:after="0"/>
        <w:rPr>
          <w:rFonts w:cstheme="minorHAnsi"/>
          <w:b/>
          <w:bCs/>
          <w:sz w:val="22"/>
          <w:szCs w:val="22"/>
          <w:lang w:val="en-GB"/>
        </w:rPr>
      </w:pPr>
      <w:r w:rsidRPr="00D52049">
        <w:rPr>
          <w:rFonts w:cstheme="minorHAnsi"/>
          <w:sz w:val="22"/>
          <w:szCs w:val="22"/>
          <w:lang w:val="en-GB"/>
        </w:rPr>
        <w:t xml:space="preserve">The next Para-Swimming Development Day will be held on the </w:t>
      </w:r>
      <w:proofErr w:type="gramStart"/>
      <w:r w:rsidRPr="00D52049">
        <w:rPr>
          <w:rFonts w:cstheme="minorHAnsi"/>
          <w:sz w:val="22"/>
          <w:szCs w:val="22"/>
          <w:lang w:val="en-GB"/>
        </w:rPr>
        <w:t>6</w:t>
      </w:r>
      <w:r w:rsidRPr="00D52049">
        <w:rPr>
          <w:rFonts w:cstheme="minorHAnsi"/>
          <w:sz w:val="22"/>
          <w:szCs w:val="22"/>
          <w:vertAlign w:val="superscript"/>
          <w:lang w:val="en-GB"/>
        </w:rPr>
        <w:t>th</w:t>
      </w:r>
      <w:proofErr w:type="gramEnd"/>
      <w:r w:rsidRPr="00D52049">
        <w:rPr>
          <w:rFonts w:cstheme="minorHAnsi"/>
          <w:sz w:val="22"/>
          <w:szCs w:val="22"/>
          <w:lang w:val="en-GB"/>
        </w:rPr>
        <w:t xml:space="preserve"> July 2024.</w:t>
      </w:r>
    </w:p>
    <w:p w14:paraId="6416C293" w14:textId="77777777" w:rsidR="00D52049" w:rsidRPr="00D52049" w:rsidRDefault="00D52049" w:rsidP="00D52049">
      <w:pPr>
        <w:pStyle w:val="BdyWIltsASA"/>
        <w:spacing w:after="0"/>
        <w:ind w:left="1495"/>
        <w:rPr>
          <w:rFonts w:cstheme="minorHAnsi"/>
          <w:b/>
          <w:bCs/>
          <w:sz w:val="22"/>
          <w:szCs w:val="22"/>
          <w:lang w:val="en-GB"/>
        </w:rPr>
      </w:pPr>
    </w:p>
    <w:p w14:paraId="2DF0474F" w14:textId="4387DBD7" w:rsidR="00D52049" w:rsidRPr="00D52049" w:rsidRDefault="00D52049" w:rsidP="00B201B0">
      <w:pPr>
        <w:pStyle w:val="BdyWIltsASA"/>
        <w:numPr>
          <w:ilvl w:val="1"/>
          <w:numId w:val="6"/>
        </w:numPr>
        <w:spacing w:after="0"/>
        <w:rPr>
          <w:rFonts w:cstheme="minorHAnsi"/>
          <w:b/>
          <w:bCs/>
          <w:sz w:val="22"/>
          <w:szCs w:val="22"/>
          <w:lang w:val="en-GB"/>
        </w:rPr>
      </w:pPr>
      <w:r w:rsidRPr="00D52049">
        <w:rPr>
          <w:rFonts w:cstheme="minorHAnsi"/>
          <w:sz w:val="22"/>
          <w:szCs w:val="22"/>
          <w:lang w:val="en-GB"/>
        </w:rPr>
        <w:t>A Big Thank you to the County for agreeing to fund the Para-Equipment requested.</w:t>
      </w:r>
    </w:p>
    <w:p w14:paraId="0E655AF5" w14:textId="77777777" w:rsidR="00D52049" w:rsidRPr="00D52049" w:rsidRDefault="00D52049" w:rsidP="00D52049">
      <w:pPr>
        <w:pStyle w:val="BdyWIltsASA"/>
        <w:spacing w:after="0"/>
        <w:ind w:left="0"/>
        <w:rPr>
          <w:rFonts w:cstheme="minorHAnsi"/>
          <w:b/>
          <w:bCs/>
          <w:sz w:val="22"/>
          <w:szCs w:val="22"/>
          <w:lang w:val="en-GB"/>
        </w:rPr>
      </w:pPr>
    </w:p>
    <w:p w14:paraId="44CBAC96" w14:textId="77777777" w:rsidR="009C16D5" w:rsidRDefault="0066469A" w:rsidP="00FF4020">
      <w:pPr>
        <w:pStyle w:val="BdyWIltsASA"/>
        <w:numPr>
          <w:ilvl w:val="0"/>
          <w:numId w:val="6"/>
        </w:numPr>
        <w:spacing w:after="0"/>
        <w:ind w:hanging="786"/>
        <w:rPr>
          <w:rFonts w:cstheme="minorHAnsi"/>
          <w:b/>
          <w:bCs/>
          <w:sz w:val="22"/>
          <w:szCs w:val="22"/>
          <w:lang w:val="en-GB"/>
        </w:rPr>
      </w:pPr>
      <w:r w:rsidRPr="00057A3C">
        <w:rPr>
          <w:rFonts w:cstheme="minorHAnsi"/>
          <w:b/>
          <w:bCs/>
          <w:sz w:val="22"/>
          <w:szCs w:val="22"/>
          <w:lang w:val="en-GB"/>
        </w:rPr>
        <w:t>Any other Business</w:t>
      </w:r>
    </w:p>
    <w:p w14:paraId="39356892" w14:textId="77777777" w:rsidR="00D723AE" w:rsidRDefault="00D723AE" w:rsidP="00D723AE">
      <w:pPr>
        <w:pStyle w:val="BdyWIltsASA"/>
        <w:spacing w:after="0"/>
        <w:ind w:left="928"/>
        <w:rPr>
          <w:rFonts w:cstheme="minorHAnsi"/>
          <w:b/>
          <w:bCs/>
          <w:sz w:val="22"/>
          <w:szCs w:val="22"/>
          <w:lang w:val="en-GB"/>
        </w:rPr>
      </w:pPr>
    </w:p>
    <w:p w14:paraId="5FBF5F10" w14:textId="551C0011" w:rsidR="00D723AE" w:rsidRPr="00D723AE" w:rsidRDefault="00D723AE" w:rsidP="00D723AE">
      <w:pPr>
        <w:pStyle w:val="BdyWIltsASA"/>
        <w:numPr>
          <w:ilvl w:val="1"/>
          <w:numId w:val="6"/>
        </w:numPr>
        <w:spacing w:after="0"/>
        <w:rPr>
          <w:rFonts w:cstheme="minorHAnsi"/>
          <w:sz w:val="22"/>
          <w:szCs w:val="22"/>
          <w:lang w:val="en-GB"/>
        </w:rPr>
      </w:pPr>
      <w:r w:rsidRPr="00D723AE">
        <w:rPr>
          <w:rFonts w:cstheme="minorHAnsi"/>
          <w:sz w:val="22"/>
          <w:szCs w:val="22"/>
          <w:lang w:val="en-GB"/>
        </w:rPr>
        <w:t>There was no other business raised.</w:t>
      </w:r>
    </w:p>
    <w:p w14:paraId="0691C091" w14:textId="77777777" w:rsidR="007B7394" w:rsidRPr="00057A3C" w:rsidRDefault="007B7394" w:rsidP="007B7394">
      <w:pPr>
        <w:pStyle w:val="BdyWIltsASA"/>
        <w:spacing w:after="0"/>
        <w:ind w:left="1495"/>
        <w:rPr>
          <w:rFonts w:cstheme="minorHAnsi"/>
          <w:b/>
          <w:bCs/>
          <w:sz w:val="22"/>
          <w:szCs w:val="22"/>
          <w:lang w:val="en-GB"/>
        </w:rPr>
      </w:pPr>
    </w:p>
    <w:p w14:paraId="51BF2ACF" w14:textId="77777777" w:rsidR="008858A9" w:rsidRPr="00935524" w:rsidRDefault="008858A9" w:rsidP="008B4010">
      <w:pPr>
        <w:pStyle w:val="BdyWIltsASA"/>
        <w:spacing w:after="0"/>
        <w:ind w:left="0"/>
        <w:rPr>
          <w:rFonts w:cstheme="minorHAnsi"/>
          <w:sz w:val="16"/>
          <w:szCs w:val="16"/>
          <w:lang w:val="en-GB"/>
        </w:rPr>
      </w:pPr>
    </w:p>
    <w:p w14:paraId="05C14656" w14:textId="77777777" w:rsidR="00FF4020" w:rsidRDefault="008858A9" w:rsidP="00FF4020">
      <w:pPr>
        <w:pStyle w:val="BdyWIltsASA"/>
        <w:numPr>
          <w:ilvl w:val="0"/>
          <w:numId w:val="6"/>
        </w:numPr>
        <w:spacing w:after="0"/>
        <w:ind w:hanging="786"/>
        <w:rPr>
          <w:rFonts w:cstheme="minorHAnsi"/>
          <w:b/>
          <w:bCs/>
          <w:sz w:val="22"/>
          <w:szCs w:val="22"/>
          <w:lang w:val="en-GB"/>
        </w:rPr>
      </w:pPr>
      <w:r w:rsidRPr="00935524">
        <w:rPr>
          <w:rFonts w:cstheme="minorHAnsi"/>
          <w:b/>
          <w:bCs/>
          <w:sz w:val="22"/>
          <w:szCs w:val="22"/>
          <w:lang w:val="en-GB"/>
        </w:rPr>
        <w:t>Dates for Future Meetings</w:t>
      </w:r>
    </w:p>
    <w:p w14:paraId="4E06AFDC" w14:textId="1713DCF7" w:rsidR="00FF4020" w:rsidRPr="00FF4020" w:rsidRDefault="00D723AE" w:rsidP="00FF4020">
      <w:pPr>
        <w:pStyle w:val="BdyWIltsASA"/>
        <w:numPr>
          <w:ilvl w:val="1"/>
          <w:numId w:val="6"/>
        </w:numPr>
        <w:spacing w:after="0"/>
        <w:rPr>
          <w:rFonts w:cstheme="minorHAnsi"/>
          <w:b/>
          <w:bCs/>
          <w:sz w:val="22"/>
          <w:szCs w:val="22"/>
          <w:lang w:val="en-GB"/>
        </w:rPr>
      </w:pPr>
      <w:r>
        <w:rPr>
          <w:rFonts w:cstheme="minorHAnsi"/>
          <w:sz w:val="22"/>
          <w:szCs w:val="22"/>
          <w:lang w:val="en-GB"/>
        </w:rPr>
        <w:t>Wednesday</w:t>
      </w:r>
      <w:r w:rsidR="008858A9" w:rsidRPr="00FF4020">
        <w:rPr>
          <w:rFonts w:cstheme="minorHAnsi"/>
          <w:sz w:val="22"/>
          <w:szCs w:val="22"/>
          <w:lang w:val="en-GB"/>
        </w:rPr>
        <w:t xml:space="preserve"> 17th July 2024 – Management Meeting</w:t>
      </w:r>
    </w:p>
    <w:p w14:paraId="0A925DAA"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Wednesday 23rd October 2024 – Management Meeting</w:t>
      </w:r>
    </w:p>
    <w:p w14:paraId="64388ACF" w14:textId="6290A5C2"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Saturday 30th November 2024 – AGM</w:t>
      </w:r>
    </w:p>
    <w:p w14:paraId="54F2CC6A" w14:textId="77777777" w:rsidR="00FF4020" w:rsidRDefault="00FF4020" w:rsidP="00FF4020">
      <w:pPr>
        <w:pStyle w:val="BdyWIltsASA"/>
        <w:spacing w:after="0"/>
        <w:ind w:left="1495"/>
        <w:rPr>
          <w:rFonts w:cstheme="minorHAnsi"/>
          <w:b/>
          <w:bCs/>
          <w:sz w:val="22"/>
          <w:szCs w:val="22"/>
          <w:lang w:val="en-GB"/>
        </w:rPr>
      </w:pPr>
    </w:p>
    <w:p w14:paraId="7B1D19D4" w14:textId="1324CD3B" w:rsidR="00FF4020" w:rsidRPr="00FF4020" w:rsidRDefault="00FF4020" w:rsidP="00FF4020">
      <w:pPr>
        <w:pStyle w:val="BdyWIltsASA"/>
        <w:spacing w:after="0"/>
        <w:ind w:left="1495"/>
        <w:rPr>
          <w:rFonts w:cstheme="minorHAnsi"/>
          <w:b/>
          <w:bCs/>
          <w:sz w:val="22"/>
          <w:szCs w:val="22"/>
          <w:lang w:val="en-GB"/>
        </w:rPr>
      </w:pPr>
      <w:r>
        <w:rPr>
          <w:rFonts w:cstheme="minorHAnsi"/>
          <w:b/>
          <w:bCs/>
          <w:sz w:val="22"/>
          <w:szCs w:val="22"/>
          <w:lang w:val="en-GB"/>
        </w:rPr>
        <w:t>The meeting closed at 8:</w:t>
      </w:r>
      <w:r w:rsidR="001A03AD">
        <w:rPr>
          <w:rFonts w:cstheme="minorHAnsi"/>
          <w:b/>
          <w:bCs/>
          <w:sz w:val="22"/>
          <w:szCs w:val="22"/>
          <w:lang w:val="en-GB"/>
        </w:rPr>
        <w:t>38</w:t>
      </w:r>
      <w:r>
        <w:rPr>
          <w:rFonts w:cstheme="minorHAnsi"/>
          <w:b/>
          <w:bCs/>
          <w:sz w:val="22"/>
          <w:szCs w:val="22"/>
          <w:lang w:val="en-GB"/>
        </w:rPr>
        <w:t>pm</w:t>
      </w:r>
    </w:p>
    <w:sectPr w:rsidR="00FF4020" w:rsidRPr="00FF4020" w:rsidSect="00AF2FBE">
      <w:pgSz w:w="11906" w:h="16838" w:code="9"/>
      <w:pgMar w:top="56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B4720"/>
    <w:multiLevelType w:val="hybridMultilevel"/>
    <w:tmpl w:val="A5AA099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2A274A7D"/>
    <w:multiLevelType w:val="hybridMultilevel"/>
    <w:tmpl w:val="3DF40C6E"/>
    <w:lvl w:ilvl="0" w:tplc="F084968C">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812370"/>
    <w:multiLevelType w:val="multilevel"/>
    <w:tmpl w:val="93025D3C"/>
    <w:lvl w:ilvl="0">
      <w:start w:val="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CE6371"/>
    <w:multiLevelType w:val="hybridMultilevel"/>
    <w:tmpl w:val="7D02402C"/>
    <w:lvl w:ilvl="0" w:tplc="255A6676">
      <w:start w:val="32"/>
      <w:numFmt w:val="decimal"/>
      <w:pStyle w:val="H1WiltsASA"/>
      <w:lvlText w:val="23/%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E6C88"/>
    <w:multiLevelType w:val="hybridMultilevel"/>
    <w:tmpl w:val="E49490D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5" w15:restartNumberingAfterBreak="0">
    <w:nsid w:val="368A089B"/>
    <w:multiLevelType w:val="multilevel"/>
    <w:tmpl w:val="87507E7E"/>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2423D3"/>
    <w:multiLevelType w:val="hybridMultilevel"/>
    <w:tmpl w:val="9864A0C2"/>
    <w:lvl w:ilvl="0" w:tplc="A5762952">
      <w:start w:val="1"/>
      <w:numFmt w:val="decimal"/>
      <w:lvlText w:val="24/%1"/>
      <w:lvlJc w:val="left"/>
      <w:pPr>
        <w:ind w:left="1457" w:hanging="360"/>
      </w:pPr>
      <w:rPr>
        <w:rFonts w:hint="default"/>
        <w:b/>
        <w:bCs/>
      </w:rPr>
    </w:lvl>
    <w:lvl w:ilvl="1" w:tplc="692E8AEE">
      <w:start w:val="1"/>
      <w:numFmt w:val="lowerLetter"/>
      <w:lvlText w:val="%2."/>
      <w:lvlJc w:val="left"/>
      <w:pPr>
        <w:ind w:left="1495"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7" w15:restartNumberingAfterBreak="0">
    <w:nsid w:val="3DA93238"/>
    <w:multiLevelType w:val="hybridMultilevel"/>
    <w:tmpl w:val="BBA09E62"/>
    <w:lvl w:ilvl="0" w:tplc="47340A64">
      <w:start w:val="3"/>
      <w:numFmt w:val="lowerLetter"/>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D72ED"/>
    <w:multiLevelType w:val="hybridMultilevel"/>
    <w:tmpl w:val="0F80FCAA"/>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9" w15:restartNumberingAfterBreak="0">
    <w:nsid w:val="43E322A5"/>
    <w:multiLevelType w:val="hybridMultilevel"/>
    <w:tmpl w:val="490828C0"/>
    <w:lvl w:ilvl="0" w:tplc="F6269D64">
      <w:start w:val="1"/>
      <w:numFmt w:val="lowerLetter"/>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0" w15:restartNumberingAfterBreak="0">
    <w:nsid w:val="44C45E69"/>
    <w:multiLevelType w:val="hybridMultilevel"/>
    <w:tmpl w:val="B95442B2"/>
    <w:lvl w:ilvl="0" w:tplc="7396C4D4">
      <w:start w:val="32"/>
      <w:numFmt w:val="decimal"/>
      <w:lvlText w:val="24/%1"/>
      <w:lvlJc w:val="left"/>
      <w:pPr>
        <w:ind w:left="928" w:hanging="360"/>
      </w:pPr>
      <w:rPr>
        <w:rFonts w:hint="default"/>
        <w:b/>
        <w:bCs/>
      </w:rPr>
    </w:lvl>
    <w:lvl w:ilvl="1" w:tplc="3E1E5192">
      <w:start w:val="1"/>
      <w:numFmt w:val="lowerLetter"/>
      <w:lvlText w:val="%2."/>
      <w:lvlJc w:val="left"/>
      <w:pPr>
        <w:ind w:left="1495"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93331"/>
    <w:multiLevelType w:val="multilevel"/>
    <w:tmpl w:val="46EC6030"/>
    <w:lvl w:ilvl="0">
      <w:start w:val="6"/>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D0F7C7F"/>
    <w:multiLevelType w:val="hybridMultilevel"/>
    <w:tmpl w:val="60C84C3C"/>
    <w:lvl w:ilvl="0" w:tplc="A7DADFD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A29FE"/>
    <w:multiLevelType w:val="multilevel"/>
    <w:tmpl w:val="6E540ED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346F16"/>
    <w:multiLevelType w:val="hybridMultilevel"/>
    <w:tmpl w:val="01765790"/>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5" w15:restartNumberingAfterBreak="0">
    <w:nsid w:val="5D596B31"/>
    <w:multiLevelType w:val="hybridMultilevel"/>
    <w:tmpl w:val="110C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80289"/>
    <w:multiLevelType w:val="hybridMultilevel"/>
    <w:tmpl w:val="C2EEAD4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7" w15:restartNumberingAfterBreak="0">
    <w:nsid w:val="6FAA248B"/>
    <w:multiLevelType w:val="multilevel"/>
    <w:tmpl w:val="5FA6BD8C"/>
    <w:lvl w:ilvl="0">
      <w:start w:val="6"/>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27E10C0"/>
    <w:multiLevelType w:val="hybridMultilevel"/>
    <w:tmpl w:val="7DEA05EA"/>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9" w15:restartNumberingAfterBreak="0">
    <w:nsid w:val="7D224678"/>
    <w:multiLevelType w:val="hybridMultilevel"/>
    <w:tmpl w:val="5732A4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F1C2FBE"/>
    <w:multiLevelType w:val="hybridMultilevel"/>
    <w:tmpl w:val="83E43A9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num w:numId="1" w16cid:durableId="643511703">
    <w:abstractNumId w:val="3"/>
  </w:num>
  <w:num w:numId="2" w16cid:durableId="406852129">
    <w:abstractNumId w:val="9"/>
  </w:num>
  <w:num w:numId="3" w16cid:durableId="1146241870">
    <w:abstractNumId w:val="12"/>
  </w:num>
  <w:num w:numId="4" w16cid:durableId="1612544457">
    <w:abstractNumId w:val="15"/>
  </w:num>
  <w:num w:numId="5" w16cid:durableId="1353334985">
    <w:abstractNumId w:val="1"/>
  </w:num>
  <w:num w:numId="6" w16cid:durableId="1192648688">
    <w:abstractNumId w:val="10"/>
  </w:num>
  <w:num w:numId="7" w16cid:durableId="838345130">
    <w:abstractNumId w:val="6"/>
  </w:num>
  <w:num w:numId="8" w16cid:durableId="1255289248">
    <w:abstractNumId w:val="18"/>
  </w:num>
  <w:num w:numId="9" w16cid:durableId="1913538073">
    <w:abstractNumId w:val="16"/>
  </w:num>
  <w:num w:numId="10" w16cid:durableId="1142691687">
    <w:abstractNumId w:val="19"/>
  </w:num>
  <w:num w:numId="11" w16cid:durableId="842091077">
    <w:abstractNumId w:val="20"/>
  </w:num>
  <w:num w:numId="12" w16cid:durableId="1462263259">
    <w:abstractNumId w:val="14"/>
  </w:num>
  <w:num w:numId="13" w16cid:durableId="1781994841">
    <w:abstractNumId w:val="0"/>
  </w:num>
  <w:num w:numId="14" w16cid:durableId="167142170">
    <w:abstractNumId w:val="4"/>
  </w:num>
  <w:num w:numId="15" w16cid:durableId="2107268156">
    <w:abstractNumId w:val="8"/>
  </w:num>
  <w:num w:numId="16" w16cid:durableId="1817260997">
    <w:abstractNumId w:val="7"/>
  </w:num>
  <w:num w:numId="17" w16cid:durableId="130712774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610082">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209597">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7527824">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634451">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B4"/>
    <w:rsid w:val="000413CE"/>
    <w:rsid w:val="00043EA9"/>
    <w:rsid w:val="00057A3C"/>
    <w:rsid w:val="00064E6F"/>
    <w:rsid w:val="00073855"/>
    <w:rsid w:val="000816CD"/>
    <w:rsid w:val="00084912"/>
    <w:rsid w:val="000A3AD5"/>
    <w:rsid w:val="000A6089"/>
    <w:rsid w:val="000C2B98"/>
    <w:rsid w:val="000E07C9"/>
    <w:rsid w:val="00135CE4"/>
    <w:rsid w:val="001564BD"/>
    <w:rsid w:val="001578B9"/>
    <w:rsid w:val="001919E2"/>
    <w:rsid w:val="00192749"/>
    <w:rsid w:val="001A03AD"/>
    <w:rsid w:val="001A7B61"/>
    <w:rsid w:val="001B32BA"/>
    <w:rsid w:val="001F04E6"/>
    <w:rsid w:val="001F1FEF"/>
    <w:rsid w:val="001F2484"/>
    <w:rsid w:val="002075FB"/>
    <w:rsid w:val="00220D17"/>
    <w:rsid w:val="00235EF4"/>
    <w:rsid w:val="002473EA"/>
    <w:rsid w:val="0028260E"/>
    <w:rsid w:val="00284058"/>
    <w:rsid w:val="002B6F5C"/>
    <w:rsid w:val="002C3199"/>
    <w:rsid w:val="002E2F6A"/>
    <w:rsid w:val="002E6954"/>
    <w:rsid w:val="00315AA4"/>
    <w:rsid w:val="00324D32"/>
    <w:rsid w:val="00365F88"/>
    <w:rsid w:val="003663CA"/>
    <w:rsid w:val="00367D78"/>
    <w:rsid w:val="00377AAF"/>
    <w:rsid w:val="0039324A"/>
    <w:rsid w:val="0039453C"/>
    <w:rsid w:val="003A33CE"/>
    <w:rsid w:val="003A7CEB"/>
    <w:rsid w:val="003C0E75"/>
    <w:rsid w:val="003E2EA5"/>
    <w:rsid w:val="003F55FA"/>
    <w:rsid w:val="00427B06"/>
    <w:rsid w:val="0043727B"/>
    <w:rsid w:val="00455790"/>
    <w:rsid w:val="004603AC"/>
    <w:rsid w:val="00486877"/>
    <w:rsid w:val="004C4B36"/>
    <w:rsid w:val="004D4482"/>
    <w:rsid w:val="004E66C3"/>
    <w:rsid w:val="004E7EC2"/>
    <w:rsid w:val="004F3FD1"/>
    <w:rsid w:val="00514A9E"/>
    <w:rsid w:val="00516DDB"/>
    <w:rsid w:val="005372F9"/>
    <w:rsid w:val="00543036"/>
    <w:rsid w:val="00563013"/>
    <w:rsid w:val="00567F3B"/>
    <w:rsid w:val="0058148B"/>
    <w:rsid w:val="0058763D"/>
    <w:rsid w:val="005A1866"/>
    <w:rsid w:val="005A26F9"/>
    <w:rsid w:val="005B0516"/>
    <w:rsid w:val="005B7C50"/>
    <w:rsid w:val="005C1A6F"/>
    <w:rsid w:val="005F52BF"/>
    <w:rsid w:val="00615110"/>
    <w:rsid w:val="00624E37"/>
    <w:rsid w:val="00626F51"/>
    <w:rsid w:val="006515E5"/>
    <w:rsid w:val="00654F47"/>
    <w:rsid w:val="00662B51"/>
    <w:rsid w:val="0066469A"/>
    <w:rsid w:val="006A2C6B"/>
    <w:rsid w:val="006D0A2A"/>
    <w:rsid w:val="006D4925"/>
    <w:rsid w:val="006E3BD2"/>
    <w:rsid w:val="006E4315"/>
    <w:rsid w:val="00704372"/>
    <w:rsid w:val="00714F75"/>
    <w:rsid w:val="0071600D"/>
    <w:rsid w:val="00732F8F"/>
    <w:rsid w:val="0073714C"/>
    <w:rsid w:val="007470F8"/>
    <w:rsid w:val="0074737A"/>
    <w:rsid w:val="00752BB5"/>
    <w:rsid w:val="00754431"/>
    <w:rsid w:val="007713EC"/>
    <w:rsid w:val="00775E99"/>
    <w:rsid w:val="007921AE"/>
    <w:rsid w:val="00793962"/>
    <w:rsid w:val="00795A44"/>
    <w:rsid w:val="007A3331"/>
    <w:rsid w:val="007B61CF"/>
    <w:rsid w:val="007B7394"/>
    <w:rsid w:val="007D23F3"/>
    <w:rsid w:val="007E010D"/>
    <w:rsid w:val="007F2730"/>
    <w:rsid w:val="008236A3"/>
    <w:rsid w:val="00827E54"/>
    <w:rsid w:val="00837BAC"/>
    <w:rsid w:val="00840D5E"/>
    <w:rsid w:val="0084390D"/>
    <w:rsid w:val="0085246C"/>
    <w:rsid w:val="008623C0"/>
    <w:rsid w:val="00865DDA"/>
    <w:rsid w:val="00874AD2"/>
    <w:rsid w:val="008858A9"/>
    <w:rsid w:val="008A6480"/>
    <w:rsid w:val="008B4010"/>
    <w:rsid w:val="008C3F01"/>
    <w:rsid w:val="008E6A6A"/>
    <w:rsid w:val="0090125B"/>
    <w:rsid w:val="009117E2"/>
    <w:rsid w:val="009228B7"/>
    <w:rsid w:val="00934E0B"/>
    <w:rsid w:val="00935524"/>
    <w:rsid w:val="00951C2A"/>
    <w:rsid w:val="00991469"/>
    <w:rsid w:val="009C16D5"/>
    <w:rsid w:val="009D42A6"/>
    <w:rsid w:val="00A21703"/>
    <w:rsid w:val="00A22BFC"/>
    <w:rsid w:val="00A2525A"/>
    <w:rsid w:val="00A346EA"/>
    <w:rsid w:val="00A466BB"/>
    <w:rsid w:val="00A65C64"/>
    <w:rsid w:val="00AA2158"/>
    <w:rsid w:val="00AA2CD1"/>
    <w:rsid w:val="00AB1993"/>
    <w:rsid w:val="00AC3A75"/>
    <w:rsid w:val="00AC4AC3"/>
    <w:rsid w:val="00AD25FC"/>
    <w:rsid w:val="00AF23CE"/>
    <w:rsid w:val="00AF2FBE"/>
    <w:rsid w:val="00B02053"/>
    <w:rsid w:val="00B53431"/>
    <w:rsid w:val="00B72770"/>
    <w:rsid w:val="00B93263"/>
    <w:rsid w:val="00BD3F75"/>
    <w:rsid w:val="00BD6FE9"/>
    <w:rsid w:val="00BE0808"/>
    <w:rsid w:val="00C41C5C"/>
    <w:rsid w:val="00C65C6A"/>
    <w:rsid w:val="00C7384F"/>
    <w:rsid w:val="00C746BE"/>
    <w:rsid w:val="00C74E8C"/>
    <w:rsid w:val="00C84D37"/>
    <w:rsid w:val="00C94C7C"/>
    <w:rsid w:val="00C94D96"/>
    <w:rsid w:val="00CA3971"/>
    <w:rsid w:val="00CC0503"/>
    <w:rsid w:val="00CD4A45"/>
    <w:rsid w:val="00CE1F0B"/>
    <w:rsid w:val="00CF3832"/>
    <w:rsid w:val="00D352BB"/>
    <w:rsid w:val="00D52049"/>
    <w:rsid w:val="00D67F28"/>
    <w:rsid w:val="00D723AE"/>
    <w:rsid w:val="00DD7EE0"/>
    <w:rsid w:val="00DE5E15"/>
    <w:rsid w:val="00E06BCC"/>
    <w:rsid w:val="00E1484E"/>
    <w:rsid w:val="00E14F8E"/>
    <w:rsid w:val="00E16587"/>
    <w:rsid w:val="00E20229"/>
    <w:rsid w:val="00E70BB6"/>
    <w:rsid w:val="00E72946"/>
    <w:rsid w:val="00E956B4"/>
    <w:rsid w:val="00EA2582"/>
    <w:rsid w:val="00EC1855"/>
    <w:rsid w:val="00ED66BB"/>
    <w:rsid w:val="00ED6930"/>
    <w:rsid w:val="00EE6B2B"/>
    <w:rsid w:val="00EE7109"/>
    <w:rsid w:val="00F13D3E"/>
    <w:rsid w:val="00F203BB"/>
    <w:rsid w:val="00F5638E"/>
    <w:rsid w:val="00F631D6"/>
    <w:rsid w:val="00FE2D09"/>
    <w:rsid w:val="00FE2D3E"/>
    <w:rsid w:val="00FE79D9"/>
    <w:rsid w:val="00FF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4AB1"/>
  <w15:chartTrackingRefBased/>
  <w15:docId w15:val="{8CD84A17-973A-4D03-898C-6705B78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B4"/>
    <w:pPr>
      <w:spacing w:after="0" w:line="240" w:lineRule="auto"/>
    </w:pPr>
    <w:rPr>
      <w:rFonts w:ascii="Bookman Old Style" w:eastAsia="Times New Roman" w:hAnsi="Bookman Old Style" w:cs="Times New Roman"/>
      <w:kern w:val="0"/>
      <w:sz w:val="20"/>
      <w:szCs w:val="20"/>
      <w:lang w:eastAsia="en-GB"/>
      <w14:ligatures w14:val="none"/>
    </w:rPr>
  </w:style>
  <w:style w:type="paragraph" w:styleId="Heading1">
    <w:name w:val="heading 1"/>
    <w:basedOn w:val="Normal"/>
    <w:link w:val="Heading1Char"/>
    <w:uiPriority w:val="9"/>
    <w:qFormat/>
    <w:rsid w:val="00AD25FC"/>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AD25F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AD25FC"/>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F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25F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D25FC"/>
    <w:rPr>
      <w:rFonts w:ascii="Times New Roman" w:eastAsia="Times New Roman" w:hAnsi="Times New Roman" w:cs="Times New Roman"/>
      <w:b/>
      <w:bCs/>
      <w:sz w:val="24"/>
      <w:szCs w:val="24"/>
      <w:lang w:eastAsia="en-GB"/>
    </w:rPr>
  </w:style>
  <w:style w:type="paragraph" w:customStyle="1" w:styleId="H1WiltsASA">
    <w:name w:val="H1 WiltsASA"/>
    <w:basedOn w:val="Normal"/>
    <w:next w:val="BdyWIltsASA"/>
    <w:link w:val="H1WiltsASAChar"/>
    <w:autoRedefine/>
    <w:qFormat/>
    <w:rsid w:val="00E956B4"/>
    <w:pPr>
      <w:numPr>
        <w:numId w:val="1"/>
      </w:numPr>
      <w:spacing w:after="120"/>
    </w:pPr>
    <w:rPr>
      <w:b/>
      <w:lang w:val="x-none" w:eastAsia="x-none"/>
    </w:rPr>
  </w:style>
  <w:style w:type="paragraph" w:customStyle="1" w:styleId="BdyWIltsASA">
    <w:name w:val="Bdy WIltsASA"/>
    <w:basedOn w:val="Normal"/>
    <w:link w:val="BdyWIltsASAChar"/>
    <w:qFormat/>
    <w:rsid w:val="00E956B4"/>
    <w:pPr>
      <w:spacing w:after="120"/>
      <w:ind w:left="737"/>
    </w:pPr>
    <w:rPr>
      <w:lang w:val="x-none" w:eastAsia="x-none"/>
    </w:rPr>
  </w:style>
  <w:style w:type="character" w:customStyle="1" w:styleId="H1WiltsASAChar">
    <w:name w:val="H1 WiltsASA Char"/>
    <w:link w:val="H1WiltsASA"/>
    <w:rsid w:val="00E956B4"/>
    <w:rPr>
      <w:rFonts w:ascii="Bookman Old Style" w:eastAsia="Times New Roman" w:hAnsi="Bookman Old Style" w:cs="Times New Roman"/>
      <w:b/>
      <w:kern w:val="0"/>
      <w:sz w:val="20"/>
      <w:szCs w:val="20"/>
      <w:lang w:val="x-none" w:eastAsia="x-none"/>
      <w14:ligatures w14:val="none"/>
    </w:rPr>
  </w:style>
  <w:style w:type="character" w:customStyle="1" w:styleId="BdyWIltsASAChar">
    <w:name w:val="Bdy WIltsASA Char"/>
    <w:link w:val="BdyWIltsASA"/>
    <w:rsid w:val="00E956B4"/>
    <w:rPr>
      <w:rFonts w:ascii="Bookman Old Style" w:eastAsia="Times New Roman" w:hAnsi="Bookman Old Style" w:cs="Times New Roman"/>
      <w:kern w:val="0"/>
      <w:sz w:val="20"/>
      <w:szCs w:val="20"/>
      <w:lang w:val="x-none" w:eastAsia="x-none"/>
      <w14:ligatures w14:val="none"/>
    </w:rPr>
  </w:style>
  <w:style w:type="paragraph" w:styleId="PlainText">
    <w:name w:val="Plain Text"/>
    <w:basedOn w:val="Normal"/>
    <w:link w:val="PlainTextChar"/>
    <w:uiPriority w:val="99"/>
    <w:semiHidden/>
    <w:unhideWhenUsed/>
    <w:rsid w:val="007F2730"/>
    <w:pPr>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uiPriority w:val="99"/>
    <w:semiHidden/>
    <w:rsid w:val="007F2730"/>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4AD2"/>
    <w:rPr>
      <w:color w:val="0563C1" w:themeColor="hyperlink"/>
      <w:u w:val="single"/>
    </w:rPr>
  </w:style>
  <w:style w:type="character" w:styleId="UnresolvedMention">
    <w:name w:val="Unresolved Mention"/>
    <w:basedOn w:val="DefaultParagraphFont"/>
    <w:uiPriority w:val="99"/>
    <w:semiHidden/>
    <w:unhideWhenUsed/>
    <w:rsid w:val="00874AD2"/>
    <w:rPr>
      <w:color w:val="605E5C"/>
      <w:shd w:val="clear" w:color="auto" w:fill="E1DFDD"/>
    </w:rPr>
  </w:style>
  <w:style w:type="paragraph" w:styleId="ListParagraph">
    <w:name w:val="List Paragraph"/>
    <w:basedOn w:val="Normal"/>
    <w:uiPriority w:val="34"/>
    <w:qFormat/>
    <w:rsid w:val="00377AA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Revision">
    <w:name w:val="Revision"/>
    <w:hidden/>
    <w:uiPriority w:val="99"/>
    <w:semiHidden/>
    <w:rsid w:val="00E16587"/>
    <w:pPr>
      <w:spacing w:after="0" w:line="240" w:lineRule="auto"/>
    </w:pPr>
    <w:rPr>
      <w:rFonts w:ascii="Bookman Old Style" w:eastAsia="Times New Roman" w:hAnsi="Bookman Old Style" w:cs="Times New Roman"/>
      <w:kern w:val="0"/>
      <w:sz w:val="20"/>
      <w:szCs w:val="20"/>
      <w:lang w:eastAsia="en-GB"/>
      <w14:ligatures w14:val="none"/>
    </w:rPr>
  </w:style>
  <w:style w:type="paragraph" w:styleId="NormalWeb">
    <w:name w:val="Normal (Web)"/>
    <w:basedOn w:val="Normal"/>
    <w:uiPriority w:val="99"/>
    <w:semiHidden/>
    <w:unhideWhenUsed/>
    <w:rsid w:val="00A22BFC"/>
    <w:pPr>
      <w:spacing w:before="100" w:beforeAutospacing="1" w:after="100" w:afterAutospacing="1"/>
    </w:pPr>
    <w:rPr>
      <w:rFonts w:ascii="Aptos" w:eastAsiaTheme="minorHAnsi" w:hAnsi="Aptos" w:cs="Aptos"/>
      <w:sz w:val="24"/>
      <w:szCs w:val="24"/>
    </w:rPr>
  </w:style>
  <w:style w:type="table" w:styleId="TableGrid">
    <w:name w:val="Table Grid"/>
    <w:basedOn w:val="TableNormal"/>
    <w:uiPriority w:val="39"/>
    <w:rsid w:val="000C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220">
      <w:bodyDiv w:val="1"/>
      <w:marLeft w:val="0"/>
      <w:marRight w:val="0"/>
      <w:marTop w:val="0"/>
      <w:marBottom w:val="0"/>
      <w:divBdr>
        <w:top w:val="none" w:sz="0" w:space="0" w:color="auto"/>
        <w:left w:val="none" w:sz="0" w:space="0" w:color="auto"/>
        <w:bottom w:val="none" w:sz="0" w:space="0" w:color="auto"/>
        <w:right w:val="none" w:sz="0" w:space="0" w:color="auto"/>
      </w:divBdr>
    </w:div>
    <w:div w:id="415902148">
      <w:bodyDiv w:val="1"/>
      <w:marLeft w:val="0"/>
      <w:marRight w:val="0"/>
      <w:marTop w:val="0"/>
      <w:marBottom w:val="0"/>
      <w:divBdr>
        <w:top w:val="none" w:sz="0" w:space="0" w:color="auto"/>
        <w:left w:val="none" w:sz="0" w:space="0" w:color="auto"/>
        <w:bottom w:val="none" w:sz="0" w:space="0" w:color="auto"/>
        <w:right w:val="none" w:sz="0" w:space="0" w:color="auto"/>
      </w:divBdr>
    </w:div>
    <w:div w:id="976842545">
      <w:bodyDiv w:val="1"/>
      <w:marLeft w:val="0"/>
      <w:marRight w:val="0"/>
      <w:marTop w:val="0"/>
      <w:marBottom w:val="0"/>
      <w:divBdr>
        <w:top w:val="none" w:sz="0" w:space="0" w:color="auto"/>
        <w:left w:val="none" w:sz="0" w:space="0" w:color="auto"/>
        <w:bottom w:val="none" w:sz="0" w:space="0" w:color="auto"/>
        <w:right w:val="none" w:sz="0" w:space="0" w:color="auto"/>
      </w:divBdr>
    </w:div>
    <w:div w:id="1006786504">
      <w:bodyDiv w:val="1"/>
      <w:marLeft w:val="0"/>
      <w:marRight w:val="0"/>
      <w:marTop w:val="0"/>
      <w:marBottom w:val="0"/>
      <w:divBdr>
        <w:top w:val="none" w:sz="0" w:space="0" w:color="auto"/>
        <w:left w:val="none" w:sz="0" w:space="0" w:color="auto"/>
        <w:bottom w:val="none" w:sz="0" w:space="0" w:color="auto"/>
        <w:right w:val="none" w:sz="0" w:space="0" w:color="auto"/>
      </w:divBdr>
    </w:div>
    <w:div w:id="1341666739">
      <w:bodyDiv w:val="1"/>
      <w:marLeft w:val="0"/>
      <w:marRight w:val="0"/>
      <w:marTop w:val="0"/>
      <w:marBottom w:val="0"/>
      <w:divBdr>
        <w:top w:val="none" w:sz="0" w:space="0" w:color="auto"/>
        <w:left w:val="none" w:sz="0" w:space="0" w:color="auto"/>
        <w:bottom w:val="none" w:sz="0" w:space="0" w:color="auto"/>
        <w:right w:val="none" w:sz="0" w:space="0" w:color="auto"/>
      </w:divBdr>
    </w:div>
    <w:div w:id="1366054432">
      <w:bodyDiv w:val="1"/>
      <w:marLeft w:val="0"/>
      <w:marRight w:val="0"/>
      <w:marTop w:val="0"/>
      <w:marBottom w:val="0"/>
      <w:divBdr>
        <w:top w:val="none" w:sz="0" w:space="0" w:color="auto"/>
        <w:left w:val="none" w:sz="0" w:space="0" w:color="auto"/>
        <w:bottom w:val="none" w:sz="0" w:space="0" w:color="auto"/>
        <w:right w:val="none" w:sz="0" w:space="0" w:color="auto"/>
      </w:divBdr>
    </w:div>
    <w:div w:id="1516191250">
      <w:bodyDiv w:val="1"/>
      <w:marLeft w:val="0"/>
      <w:marRight w:val="0"/>
      <w:marTop w:val="0"/>
      <w:marBottom w:val="0"/>
      <w:divBdr>
        <w:top w:val="none" w:sz="0" w:space="0" w:color="auto"/>
        <w:left w:val="none" w:sz="0" w:space="0" w:color="auto"/>
        <w:bottom w:val="none" w:sz="0" w:space="0" w:color="auto"/>
        <w:right w:val="none" w:sz="0" w:space="0" w:color="auto"/>
      </w:divBdr>
    </w:div>
    <w:div w:id="16779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ltshireswimming.co.uk/?page_id=2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tshireswimming.co.uk/?page_id=537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Andrew Ryczanowski</cp:lastModifiedBy>
  <cp:revision>9</cp:revision>
  <cp:lastPrinted>2024-02-26T11:52:00Z</cp:lastPrinted>
  <dcterms:created xsi:type="dcterms:W3CDTF">2024-05-21T17:01:00Z</dcterms:created>
  <dcterms:modified xsi:type="dcterms:W3CDTF">2024-07-08T14:27:00Z</dcterms:modified>
</cp:coreProperties>
</file>